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25C" w:rsidRDefault="00CD225C" w:rsidP="00F30D57">
      <w:pPr>
        <w:rPr>
          <w:rFonts w:ascii="Times New Roman" w:hAnsi="Times New Roman"/>
          <w:i/>
        </w:rPr>
      </w:pPr>
      <w:r>
        <w:rPr>
          <w:rFonts w:ascii="Times New Roman" w:hAnsi="Times New Roman"/>
          <w:b/>
        </w:rPr>
        <w:t xml:space="preserve">                                                         </w:t>
      </w:r>
      <w:r w:rsidRPr="0001679D">
        <w:rPr>
          <w:rFonts w:ascii="Times New Roman" w:hAnsi="Times New Roman"/>
          <w:b/>
        </w:rPr>
        <w:t>Az Udvarias értesítés kísérő levele!</w:t>
      </w:r>
      <w:r w:rsidRPr="0001679D">
        <w:rPr>
          <w:rFonts w:ascii="Times New Roman" w:hAnsi="Times New Roman"/>
          <w:i/>
        </w:rPr>
        <w:t xml:space="preserve">   </w:t>
      </w:r>
    </w:p>
    <w:p w:rsidR="00CD225C" w:rsidRDefault="00DD0E7C" w:rsidP="00C07C0A">
      <w:pPr>
        <w:pStyle w:val="Default"/>
        <w:jc w:val="center"/>
        <w:rPr>
          <w:rFonts w:ascii="Times New Roman" w:hAnsi="Times New Roman" w:cs="Times New Roman"/>
          <w:color w:val="auto"/>
          <w:sz w:val="20"/>
        </w:rPr>
      </w:pPr>
      <w:r w:rsidRPr="00C420A6">
        <w:rPr>
          <w:rFonts w:ascii="Times New Roman" w:hAnsi="Times New Roman" w:cs="Times New Roman"/>
          <w:b/>
          <w:color w:val="auto"/>
        </w:rPr>
        <w:t>dr. Kovács Edit Katalin</w:t>
      </w:r>
      <w:r w:rsidRPr="00C420A6">
        <w:rPr>
          <w:rFonts w:ascii="Times New Roman" w:hAnsi="Times New Roman" w:cs="Times New Roman"/>
          <w:i/>
          <w:color w:val="auto"/>
          <w:sz w:val="20"/>
        </w:rPr>
        <w:t xml:space="preserve">, </w:t>
      </w:r>
      <w:r w:rsidRPr="00C420A6">
        <w:rPr>
          <w:rFonts w:ascii="Times New Roman" w:hAnsi="Times New Roman" w:cs="Times New Roman"/>
          <w:color w:val="auto"/>
          <w:sz w:val="20"/>
        </w:rPr>
        <w:t>állítólagos bírósági titkár</w:t>
      </w:r>
      <w:r w:rsidRPr="00C420A6">
        <w:rPr>
          <w:rFonts w:ascii="Times New Roman" w:hAnsi="Times New Roman" w:cs="Times New Roman"/>
          <w:color w:val="auto"/>
          <w:sz w:val="20"/>
        </w:rPr>
        <w:br/>
        <w:t>Állítólagos Pesti Központi Kerületi Bíróság szab. csoportja</w:t>
      </w:r>
      <w:r w:rsidRPr="00C420A6">
        <w:rPr>
          <w:rFonts w:ascii="Times New Roman" w:hAnsi="Times New Roman" w:cs="Times New Roman"/>
          <w:color w:val="auto"/>
          <w:sz w:val="20"/>
        </w:rPr>
        <w:br/>
        <w:t xml:space="preserve"> 1300 Budapest III. Lajos utca 48-66.</w:t>
      </w:r>
    </w:p>
    <w:p w:rsidR="00DD0E7C" w:rsidRDefault="00DD0E7C" w:rsidP="00C07C0A">
      <w:pPr>
        <w:pStyle w:val="Default"/>
        <w:jc w:val="center"/>
        <w:rPr>
          <w:rFonts w:ascii="Times New Roman" w:hAnsi="Times New Roman" w:cs="Times New Roman"/>
          <w:i/>
          <w:sz w:val="20"/>
          <w:szCs w:val="20"/>
          <w:u w:val="single"/>
        </w:rPr>
      </w:pPr>
    </w:p>
    <w:p w:rsidR="00CD225C" w:rsidRDefault="00CD225C" w:rsidP="00CE215A">
      <w:pPr>
        <w:pStyle w:val="Default"/>
        <w:rPr>
          <w:rFonts w:ascii="Times New Roman" w:hAnsi="Times New Roman" w:cs="Times New Roman"/>
          <w:sz w:val="20"/>
          <w:szCs w:val="20"/>
        </w:rPr>
      </w:pPr>
      <w:r w:rsidRPr="0041193A">
        <w:rPr>
          <w:rFonts w:ascii="Times New Roman" w:hAnsi="Times New Roman" w:cs="Times New Roman"/>
          <w:b/>
          <w:bCs/>
          <w:color w:val="auto"/>
          <w:sz w:val="20"/>
          <w:szCs w:val="20"/>
        </w:rPr>
        <w:t xml:space="preserve">Tárgy: </w:t>
      </w:r>
      <w:r w:rsidRPr="0041193A">
        <w:rPr>
          <w:rFonts w:ascii="Times New Roman" w:hAnsi="Times New Roman" w:cs="Times New Roman"/>
          <w:sz w:val="20"/>
          <w:szCs w:val="20"/>
        </w:rPr>
        <w:t>az én mérhető saját erőfeszítésem</w:t>
      </w:r>
      <w:r>
        <w:rPr>
          <w:rFonts w:ascii="Times New Roman" w:hAnsi="Times New Roman" w:cs="Times New Roman"/>
          <w:sz w:val="20"/>
          <w:szCs w:val="20"/>
        </w:rPr>
        <w:t>!</w:t>
      </w:r>
      <w:r>
        <w:rPr>
          <w:rFonts w:ascii="Times New Roman" w:hAnsi="Times New Roman" w:cs="Times New Roman"/>
          <w:b/>
          <w:bCs/>
          <w:i/>
          <w:color w:val="FF0000"/>
          <w:sz w:val="20"/>
          <w:szCs w:val="20"/>
        </w:rPr>
        <w:t xml:space="preserve"> </w:t>
      </w:r>
      <w:r w:rsidR="00DD0E7C" w:rsidRPr="00DD0E7C">
        <w:rPr>
          <w:rFonts w:ascii="Times New Roman" w:hAnsi="Times New Roman" w:cs="Times New Roman"/>
          <w:b/>
          <w:bCs/>
          <w:u w:val="single"/>
        </w:rPr>
        <w:t>4.Sze.7517/2020/8.</w:t>
      </w:r>
    </w:p>
    <w:p w:rsidR="00CD225C" w:rsidRDefault="00CD225C" w:rsidP="00B1652F">
      <w:pPr>
        <w:pStyle w:val="Default"/>
        <w:rPr>
          <w:rFonts w:ascii="Times New Roman" w:hAnsi="Times New Roman" w:cs="Times New Roman"/>
          <w:sz w:val="20"/>
          <w:szCs w:val="20"/>
        </w:rPr>
      </w:pPr>
    </w:p>
    <w:p w:rsidR="00CD225C" w:rsidRPr="0012575B" w:rsidRDefault="00CD225C" w:rsidP="00C07C0A">
      <w:pPr>
        <w:pStyle w:val="Default"/>
        <w:rPr>
          <w:rFonts w:ascii="Times New Roman" w:hAnsi="Times New Roman" w:cs="Times New Roman"/>
          <w:b/>
          <w:color w:val="FF0000"/>
          <w:sz w:val="20"/>
          <w:szCs w:val="20"/>
        </w:rPr>
      </w:pPr>
      <w:r w:rsidRPr="0041193A">
        <w:rPr>
          <w:rFonts w:ascii="Times New Roman" w:hAnsi="Times New Roman" w:cs="Times New Roman"/>
          <w:b/>
          <w:sz w:val="20"/>
          <w:szCs w:val="20"/>
        </w:rPr>
        <w:t>Dátum:</w:t>
      </w:r>
      <w:r>
        <w:rPr>
          <w:rFonts w:ascii="Times New Roman" w:hAnsi="Times New Roman" w:cs="Times New Roman"/>
          <w:b/>
          <w:sz w:val="20"/>
          <w:szCs w:val="20"/>
        </w:rPr>
        <w:t xml:space="preserve"> </w:t>
      </w:r>
      <w:r w:rsidR="00DD0E7C">
        <w:rPr>
          <w:rFonts w:ascii="Times New Roman" w:hAnsi="Times New Roman" w:cs="Times New Roman"/>
          <w:color w:val="auto"/>
          <w:sz w:val="20"/>
          <w:szCs w:val="20"/>
        </w:rPr>
        <w:t>2021-02-24</w:t>
      </w:r>
      <w:r w:rsidR="00EE45B3">
        <w:rPr>
          <w:rFonts w:ascii="Times New Roman" w:hAnsi="Times New Roman" w:cs="Times New Roman"/>
          <w:color w:val="auto"/>
          <w:sz w:val="20"/>
          <w:szCs w:val="20"/>
        </w:rPr>
        <w:t xml:space="preserve">. </w:t>
      </w:r>
    </w:p>
    <w:p w:rsidR="00CD225C" w:rsidRPr="0041193A" w:rsidRDefault="00CD225C" w:rsidP="00B1652F">
      <w:pPr>
        <w:pStyle w:val="Default"/>
        <w:jc w:val="both"/>
        <w:rPr>
          <w:rFonts w:ascii="Times New Roman" w:hAnsi="Times New Roman" w:cs="Times New Roman"/>
          <w:color w:val="auto"/>
          <w:sz w:val="20"/>
          <w:szCs w:val="20"/>
        </w:rPr>
      </w:pPr>
    </w:p>
    <w:p w:rsidR="00CD225C" w:rsidRPr="001834C0" w:rsidRDefault="00CD225C" w:rsidP="00B1652F">
      <w:pPr>
        <w:pStyle w:val="Default"/>
        <w:jc w:val="both"/>
        <w:rPr>
          <w:rFonts w:ascii="Times New Roman" w:hAnsi="Times New Roman" w:cs="Times New Roman"/>
          <w:color w:val="auto"/>
          <w:sz w:val="20"/>
          <w:szCs w:val="20"/>
        </w:rPr>
      </w:pPr>
    </w:p>
    <w:p w:rsidR="00CD225C" w:rsidRDefault="00CD225C" w:rsidP="00CE215A">
      <w:pPr>
        <w:jc w:val="center"/>
      </w:pPr>
      <w:r w:rsidRPr="00956703">
        <w:t xml:space="preserve">Kedves </w:t>
      </w:r>
      <w:r w:rsidR="00DD0E7C" w:rsidRPr="00DD0E7C">
        <w:rPr>
          <w:b/>
          <w:bCs/>
          <w:sz w:val="28"/>
          <w:szCs w:val="28"/>
          <w:u w:val="single"/>
        </w:rPr>
        <w:t>dr. Kovács Edit Katalin</w:t>
      </w:r>
      <w:r w:rsidR="00DD0E7C">
        <w:rPr>
          <w:b/>
          <w:bCs/>
          <w:sz w:val="28"/>
          <w:szCs w:val="28"/>
          <w:u w:val="single"/>
        </w:rPr>
        <w:t>, ÁLLÍTÓLAGOS BÍRÓSÁGI TITKÁR!</w:t>
      </w:r>
    </w:p>
    <w:p w:rsidR="00CD225C" w:rsidRPr="001834C0" w:rsidRDefault="00CD225C" w:rsidP="00CE215A">
      <w:pPr>
        <w:jc w:val="center"/>
      </w:pPr>
      <w:r w:rsidRPr="001834C0">
        <w:t>Kérem, fogadja úgy a</w:t>
      </w:r>
      <w:r>
        <w:t>z</w:t>
      </w:r>
      <w:r w:rsidRPr="001834C0">
        <w:t xml:space="preserve"> „Udvarias értesítésemet”, mint az én </w:t>
      </w:r>
      <w:r>
        <w:t xml:space="preserve">mérhető </w:t>
      </w:r>
      <w:r w:rsidRPr="001834C0">
        <w:t>saját erőfeszítésemet, hogy békét, harmóniát és világosságot/tisztaságot teremtsek egy olyan helyzetben, m</w:t>
      </w:r>
      <w:r>
        <w:t>ely zavarosnak és vitásnak tűnhet</w:t>
      </w:r>
      <w:r w:rsidRPr="001834C0">
        <w:t>. Kérem, tartsa szem előtt, hogy olyan újabb és újabb események kibontakozásának folyamatában vagyunk, melyek jelentős mértékben jobbra fordítják a dolgokat, – és melyekről talán Önnek még nincs tudomása.</w:t>
      </w:r>
    </w:p>
    <w:p w:rsidR="00CD225C" w:rsidRDefault="00CD225C" w:rsidP="00B1652F">
      <w:pPr>
        <w:jc w:val="both"/>
        <w:rPr>
          <w:rFonts w:ascii="Times New Roman" w:hAnsi="Times New Roman"/>
          <w:sz w:val="20"/>
          <w:szCs w:val="20"/>
        </w:rPr>
      </w:pPr>
      <w:r w:rsidRPr="001834C0">
        <w:rPr>
          <w:rFonts w:ascii="Times New Roman" w:hAnsi="Times New Roman"/>
          <w:sz w:val="20"/>
          <w:szCs w:val="20"/>
        </w:rPr>
        <w:t>Sokan</w:t>
      </w:r>
      <w:r>
        <w:rPr>
          <w:rFonts w:ascii="Times New Roman" w:hAnsi="Times New Roman"/>
          <w:sz w:val="20"/>
          <w:szCs w:val="20"/>
        </w:rPr>
        <w:t>, és egyre többen</w:t>
      </w:r>
      <w:r w:rsidRPr="001834C0">
        <w:rPr>
          <w:rFonts w:ascii="Times New Roman" w:hAnsi="Times New Roman"/>
          <w:sz w:val="20"/>
          <w:szCs w:val="20"/>
        </w:rPr>
        <w:t xml:space="preserve"> </w:t>
      </w:r>
      <w:r>
        <w:rPr>
          <w:rFonts w:ascii="Times New Roman" w:hAnsi="Times New Roman"/>
          <w:sz w:val="20"/>
          <w:szCs w:val="20"/>
        </w:rPr>
        <w:t>értesülünk arról, hogy</w:t>
      </w:r>
      <w:r w:rsidRPr="008831CC">
        <w:rPr>
          <w:rFonts w:ascii="Times New Roman" w:hAnsi="Times New Roman"/>
          <w:sz w:val="20"/>
          <w:szCs w:val="20"/>
        </w:rPr>
        <w:t xml:space="preserve"> </w:t>
      </w:r>
      <w:r>
        <w:rPr>
          <w:rFonts w:ascii="Times New Roman" w:hAnsi="Times New Roman"/>
          <w:sz w:val="20"/>
          <w:szCs w:val="20"/>
        </w:rPr>
        <w:t xml:space="preserve">„A </w:t>
      </w:r>
      <w:r w:rsidRPr="008831CC">
        <w:rPr>
          <w:rFonts w:ascii="Times New Roman" w:hAnsi="Times New Roman"/>
          <w:sz w:val="20"/>
          <w:szCs w:val="20"/>
        </w:rPr>
        <w:t xml:space="preserve">mindenre kiterjedő, különös alapossággal végzett nyomozás után az OPPT arra jutott, hogy a népi választású kormányzatoknak álcázott magánvállalatok és a pénzügyi rendszer szereplői árulást követtek el a bolygó lakosaival szemben, azok tudta, akarata és beleegyezése nélkül. A Létezés és az emberiség, valamint a bolygó szárazföldi, vízi, égi javainak és egyéb teremtményei státuszának jogszerű REGISZTRÁLÁSÁVAL, a korábbi vezetők, ügynökeik és haszonélvezők minden tulajdonra és irányításra vonatkozó jogait törvényesen eltörölték, és felszámolás alá helyezték őket, mivel szabad akaratukból úgy döntöttek, nem hozzák helyre az általuk okozott károkat.” </w:t>
      </w:r>
    </w:p>
    <w:p w:rsidR="00CD225C" w:rsidRPr="00370B7A" w:rsidRDefault="00CD225C" w:rsidP="00B1652F">
      <w:pPr>
        <w:jc w:val="both"/>
        <w:rPr>
          <w:rFonts w:ascii="Times New Roman" w:hAnsi="Times New Roman"/>
          <w:sz w:val="20"/>
          <w:szCs w:val="20"/>
        </w:rPr>
      </w:pPr>
      <w:r w:rsidRPr="00370B7A">
        <w:rPr>
          <w:rFonts w:ascii="Times New Roman" w:hAnsi="Times New Roman"/>
          <w:sz w:val="20"/>
          <w:szCs w:val="20"/>
        </w:rPr>
        <w:t xml:space="preserve">Mivel a DECLARATION OF FACTS egyetemes törvény szerinti jogerős rendelet a világ minden embere számára, a népi választású kormányzatoknak álcázott magánvállalatok vezetői, és az illegálisan, törvénytelenül működő pénzügyi rendszer szereplőinek vezetői azzal </w:t>
      </w:r>
      <w:r>
        <w:rPr>
          <w:rFonts w:ascii="Times New Roman" w:hAnsi="Times New Roman"/>
          <w:sz w:val="20"/>
          <w:szCs w:val="20"/>
        </w:rPr>
        <w:t xml:space="preserve">sajnos </w:t>
      </w:r>
      <w:r w:rsidRPr="00370B7A">
        <w:rPr>
          <w:rFonts w:ascii="Times New Roman" w:hAnsi="Times New Roman"/>
          <w:sz w:val="20"/>
          <w:szCs w:val="20"/>
        </w:rPr>
        <w:t xml:space="preserve">újabb árulást követtek a bolygó lakosságával szemben, hogy nem tartják be a DECLARATION OF FACTS </w:t>
      </w:r>
      <w:r w:rsidRPr="00370B7A">
        <w:rPr>
          <w:rFonts w:ascii="Times New Roman" w:hAnsi="Times New Roman"/>
          <w:sz w:val="20"/>
          <w:szCs w:val="20"/>
          <w:lang w:eastAsia="hu-HU"/>
        </w:rPr>
        <w:t xml:space="preserve">jogerős </w:t>
      </w:r>
      <w:r w:rsidRPr="00370B7A">
        <w:rPr>
          <w:rFonts w:ascii="Times New Roman" w:hAnsi="Times New Roman"/>
          <w:sz w:val="20"/>
          <w:szCs w:val="20"/>
        </w:rPr>
        <w:t xml:space="preserve">nemzetközi rendeletet, és nem tájékoztatnak a DECLARATION OF FACTS </w:t>
      </w:r>
      <w:r w:rsidRPr="00370B7A">
        <w:rPr>
          <w:rFonts w:ascii="Times New Roman" w:hAnsi="Times New Roman"/>
          <w:sz w:val="20"/>
          <w:szCs w:val="20"/>
          <w:lang w:eastAsia="hu-HU"/>
        </w:rPr>
        <w:t xml:space="preserve">jogerős </w:t>
      </w:r>
      <w:r w:rsidRPr="00370B7A">
        <w:rPr>
          <w:rFonts w:ascii="Times New Roman" w:hAnsi="Times New Roman"/>
          <w:sz w:val="20"/>
          <w:szCs w:val="20"/>
        </w:rPr>
        <w:t>nemzetközi rendeletről, hanem a bolygó lako</w:t>
      </w:r>
      <w:r>
        <w:rPr>
          <w:rFonts w:ascii="Times New Roman" w:hAnsi="Times New Roman"/>
          <w:sz w:val="20"/>
          <w:szCs w:val="20"/>
        </w:rPr>
        <w:t xml:space="preserve">sságát megtévesztve </w:t>
      </w:r>
      <w:r w:rsidRPr="00370B7A">
        <w:rPr>
          <w:rFonts w:ascii="Times New Roman" w:hAnsi="Times New Roman"/>
          <w:sz w:val="20"/>
          <w:szCs w:val="20"/>
        </w:rPr>
        <w:t>továbbra is FENNTARTJÁK A RABSZOLGARENDSZERT.</w:t>
      </w:r>
    </w:p>
    <w:p w:rsidR="00CD225C" w:rsidRDefault="00CD225C" w:rsidP="00B1652F">
      <w:pPr>
        <w:jc w:val="both"/>
        <w:rPr>
          <w:rFonts w:ascii="Times New Roman" w:hAnsi="Times New Roman"/>
          <w:sz w:val="20"/>
          <w:szCs w:val="20"/>
        </w:rPr>
      </w:pPr>
      <w:r w:rsidRPr="00370B7A">
        <w:rPr>
          <w:rFonts w:ascii="Times New Roman" w:hAnsi="Times New Roman"/>
          <w:sz w:val="20"/>
          <w:szCs w:val="20"/>
        </w:rPr>
        <w:t>Azonban erre ők csak úg</w:t>
      </w:r>
      <w:r>
        <w:rPr>
          <w:rFonts w:ascii="Times New Roman" w:hAnsi="Times New Roman"/>
          <w:sz w:val="20"/>
          <w:szCs w:val="20"/>
        </w:rPr>
        <w:t xml:space="preserve">y képesek, hogy azok az emberek, </w:t>
      </w:r>
      <w:r w:rsidRPr="00370B7A">
        <w:rPr>
          <w:rFonts w:ascii="Times New Roman" w:hAnsi="Times New Roman"/>
          <w:sz w:val="20"/>
          <w:szCs w:val="20"/>
        </w:rPr>
        <w:t xml:space="preserve">akik </w:t>
      </w:r>
      <w:r>
        <w:rPr>
          <w:rFonts w:ascii="Times New Roman" w:hAnsi="Times New Roman"/>
          <w:sz w:val="20"/>
          <w:szCs w:val="20"/>
        </w:rPr>
        <w:t>valamilyen módon tudomást szereznek</w:t>
      </w:r>
      <w:r w:rsidRPr="00370B7A">
        <w:rPr>
          <w:rFonts w:ascii="Times New Roman" w:hAnsi="Times New Roman"/>
          <w:sz w:val="20"/>
          <w:szCs w:val="20"/>
        </w:rPr>
        <w:t xml:space="preserve"> a DECLARATION OF FACTS </w:t>
      </w:r>
      <w:r w:rsidRPr="00370B7A">
        <w:rPr>
          <w:rFonts w:ascii="Times New Roman" w:hAnsi="Times New Roman"/>
          <w:sz w:val="20"/>
          <w:szCs w:val="20"/>
          <w:lang w:eastAsia="hu-HU"/>
        </w:rPr>
        <w:t xml:space="preserve">jogerős </w:t>
      </w:r>
      <w:r w:rsidRPr="00370B7A">
        <w:rPr>
          <w:rFonts w:ascii="Times New Roman" w:hAnsi="Times New Roman"/>
          <w:sz w:val="20"/>
          <w:szCs w:val="20"/>
        </w:rPr>
        <w:t>nemzetközi rendeletről,</w:t>
      </w:r>
      <w:r>
        <w:rPr>
          <w:rFonts w:ascii="Times New Roman" w:hAnsi="Times New Roman"/>
          <w:sz w:val="20"/>
          <w:szCs w:val="20"/>
        </w:rPr>
        <w:t xml:space="preserve"> önkéntes ügynökeikké válva </w:t>
      </w:r>
      <w:r w:rsidRPr="00370B7A">
        <w:rPr>
          <w:rFonts w:ascii="Times New Roman" w:hAnsi="Times New Roman"/>
          <w:sz w:val="20"/>
          <w:szCs w:val="20"/>
        </w:rPr>
        <w:t xml:space="preserve"> a bolygó lakosságát </w:t>
      </w:r>
      <w:r>
        <w:rPr>
          <w:rFonts w:ascii="Times New Roman" w:hAnsi="Times New Roman"/>
          <w:sz w:val="20"/>
          <w:szCs w:val="20"/>
        </w:rPr>
        <w:t xml:space="preserve">sajnos </w:t>
      </w:r>
      <w:r w:rsidRPr="00370B7A">
        <w:rPr>
          <w:rFonts w:ascii="Times New Roman" w:hAnsi="Times New Roman"/>
          <w:sz w:val="20"/>
          <w:szCs w:val="20"/>
        </w:rPr>
        <w:t xml:space="preserve">szintén elárulva azt szintén nem tartják be, és szintén nem tájékoztatják a munkatársaikat a DECLARATION OF FACTS </w:t>
      </w:r>
      <w:r w:rsidRPr="00370B7A">
        <w:rPr>
          <w:rFonts w:ascii="Times New Roman" w:hAnsi="Times New Roman"/>
          <w:sz w:val="20"/>
          <w:szCs w:val="20"/>
          <w:lang w:eastAsia="hu-HU"/>
        </w:rPr>
        <w:t xml:space="preserve">jogerős </w:t>
      </w:r>
      <w:r w:rsidRPr="00370B7A">
        <w:rPr>
          <w:rFonts w:ascii="Times New Roman" w:hAnsi="Times New Roman"/>
          <w:sz w:val="20"/>
          <w:szCs w:val="20"/>
        </w:rPr>
        <w:t>nemzetközi rendeletről, hanem helyette továbbra is FENNTARTJÁK A RABSZOLGARENDSZERT.</w:t>
      </w:r>
    </w:p>
    <w:p w:rsidR="00CD225C" w:rsidRPr="003F436C" w:rsidRDefault="00CD225C" w:rsidP="00B1652F">
      <w:pPr>
        <w:pStyle w:val="Szvegtrzs"/>
        <w:spacing w:after="200" w:line="273" w:lineRule="auto"/>
        <w:jc w:val="both"/>
        <w:rPr>
          <w:rFonts w:ascii="Times New Roman" w:hAnsi="Times New Roman" w:cs="Times New Roman"/>
          <w:b/>
          <w:sz w:val="20"/>
          <w:szCs w:val="20"/>
        </w:rPr>
      </w:pPr>
      <w:r w:rsidRPr="003F436C">
        <w:rPr>
          <w:rFonts w:ascii="Times New Roman" w:hAnsi="Times New Roman" w:cs="Times New Roman"/>
          <w:b/>
          <w:sz w:val="20"/>
          <w:szCs w:val="20"/>
        </w:rPr>
        <w:t>Az OPPT tevékenységével megteremtette számunkra, hogy a felszámolás alá helyezett korábbi vezetők, ügynökeik és haszonélvezők felszámolását törvényesen el tudjuk végezni.</w:t>
      </w:r>
    </w:p>
    <w:p w:rsidR="00CD225C" w:rsidRPr="003F436C" w:rsidRDefault="00CD225C" w:rsidP="00B1652F">
      <w:pPr>
        <w:pStyle w:val="Szvegtrzs"/>
        <w:spacing w:after="200" w:line="273" w:lineRule="auto"/>
        <w:jc w:val="both"/>
        <w:rPr>
          <w:rFonts w:ascii="Times New Roman" w:hAnsi="Times New Roman" w:cs="Times New Roman"/>
          <w:b/>
          <w:sz w:val="20"/>
          <w:szCs w:val="20"/>
        </w:rPr>
      </w:pPr>
      <w:r w:rsidRPr="003F436C">
        <w:rPr>
          <w:rFonts w:ascii="Times New Roman" w:hAnsi="Times New Roman" w:cs="Times New Roman"/>
          <w:b/>
          <w:sz w:val="20"/>
          <w:szCs w:val="20"/>
        </w:rPr>
        <w:t xml:space="preserve">Mi, mindannyian roppant horderejű ébredésnek vagyunk részesei, és ébredünk tudatára, hogy a felszámolás alá helyezett korábbi vezetők, ügynökeik és haszonélvezők felszámolását nekünk kell elvégezni, ha nem akarunk tovább rabszolgaként élni. </w:t>
      </w:r>
    </w:p>
    <w:p w:rsidR="00CD225C" w:rsidRPr="005831DD" w:rsidRDefault="00CD225C" w:rsidP="00B1652F">
      <w:pPr>
        <w:spacing w:after="60"/>
        <w:jc w:val="both"/>
        <w:rPr>
          <w:rFonts w:ascii="Times New Roman" w:hAnsi="Times New Roman"/>
          <w:b/>
          <w:sz w:val="20"/>
          <w:szCs w:val="20"/>
        </w:rPr>
      </w:pPr>
      <w:r w:rsidRPr="005831DD">
        <w:rPr>
          <w:rFonts w:ascii="Times New Roman" w:hAnsi="Times New Roman"/>
          <w:b/>
          <w:sz w:val="20"/>
          <w:szCs w:val="20"/>
        </w:rPr>
        <w:t>Az Udvarias értesítés ...”egy törvényes és jogszerű felhívás olyan egyének figyelmeztetésére, akik az új rend tényeinek figyelmen kívül hagyásával tudatosan, önként és szándékosan elbitorolják, megsértik, hatalmuk alá vonják, leértékelik, leigázzák vagy korlátozzák e bolygó bármelyik másik lakosát.”</w:t>
      </w:r>
    </w:p>
    <w:p w:rsidR="00CD225C" w:rsidRPr="005831DD" w:rsidRDefault="00CD225C" w:rsidP="00B1652F">
      <w:pPr>
        <w:pStyle w:val="Szvegtrzs"/>
        <w:spacing w:after="200" w:line="273" w:lineRule="auto"/>
        <w:jc w:val="both"/>
        <w:rPr>
          <w:rFonts w:ascii="Times New Roman" w:hAnsi="Times New Roman" w:cs="Times New Roman"/>
          <w:b/>
          <w:sz w:val="20"/>
          <w:szCs w:val="20"/>
        </w:rPr>
      </w:pPr>
      <w:r w:rsidRPr="005831DD">
        <w:rPr>
          <w:rFonts w:ascii="Times New Roman" w:hAnsi="Times New Roman" w:cs="Times New Roman"/>
          <w:b/>
          <w:sz w:val="20"/>
          <w:szCs w:val="20"/>
        </w:rPr>
        <w:t>Azt javaslom, vegye ezt nagyon komolyan, és alaposan gondolja át az ellenem irányuló további lépéseinek valós jogi következményeit.</w:t>
      </w:r>
    </w:p>
    <w:p w:rsidR="00CD225C" w:rsidRPr="008E7840" w:rsidRDefault="00CD225C" w:rsidP="00B1652F">
      <w:pPr>
        <w:pStyle w:val="Szvegtrzs"/>
        <w:spacing w:after="200" w:line="273" w:lineRule="auto"/>
        <w:jc w:val="both"/>
        <w:rPr>
          <w:rFonts w:ascii="Times New Roman" w:hAnsi="Times New Roman" w:cs="Times New Roman"/>
          <w:b/>
          <w:sz w:val="20"/>
          <w:szCs w:val="20"/>
        </w:rPr>
      </w:pPr>
      <w:r>
        <w:rPr>
          <w:rFonts w:ascii="Times New Roman" w:hAnsi="Times New Roman" w:cs="Times New Roman"/>
          <w:b/>
          <w:sz w:val="20"/>
          <w:szCs w:val="20"/>
        </w:rPr>
        <w:t>Ezért f</w:t>
      </w:r>
      <w:r w:rsidRPr="008E7840">
        <w:rPr>
          <w:rFonts w:ascii="Times New Roman" w:hAnsi="Times New Roman" w:cs="Times New Roman"/>
          <w:b/>
          <w:sz w:val="20"/>
          <w:szCs w:val="20"/>
        </w:rPr>
        <w:t xml:space="preserve">elhívom szíves figyelmét arra, hogy az „Udvarias értesítés” olvasásakor </w:t>
      </w:r>
      <w:r w:rsidRPr="0041193A">
        <w:rPr>
          <w:rFonts w:ascii="Times New Roman" w:hAnsi="Times New Roman" w:cs="Times New Roman"/>
          <w:b/>
          <w:sz w:val="20"/>
          <w:szCs w:val="20"/>
          <w:u w:val="single"/>
        </w:rPr>
        <w:t>nagyon-nagy</w:t>
      </w:r>
      <w:r w:rsidRPr="008E7840">
        <w:rPr>
          <w:rFonts w:ascii="Times New Roman" w:hAnsi="Times New Roman" w:cs="Times New Roman"/>
          <w:b/>
          <w:i/>
          <w:sz w:val="20"/>
          <w:szCs w:val="20"/>
        </w:rPr>
        <w:t xml:space="preserve"> </w:t>
      </w:r>
      <w:r w:rsidRPr="008E7840">
        <w:rPr>
          <w:rFonts w:ascii="Times New Roman" w:hAnsi="Times New Roman" w:cs="Times New Roman"/>
          <w:b/>
          <w:sz w:val="20"/>
          <w:szCs w:val="20"/>
        </w:rPr>
        <w:t xml:space="preserve">körültekintéssel járjon el annak érdekében, hogy annak </w:t>
      </w:r>
      <w:r w:rsidRPr="0041193A">
        <w:rPr>
          <w:rFonts w:ascii="Times New Roman" w:hAnsi="Times New Roman" w:cs="Times New Roman"/>
          <w:b/>
          <w:sz w:val="20"/>
          <w:szCs w:val="20"/>
          <w:u w:val="single"/>
        </w:rPr>
        <w:t xml:space="preserve">minden </w:t>
      </w:r>
      <w:r w:rsidRPr="008E7840">
        <w:rPr>
          <w:rFonts w:ascii="Times New Roman" w:hAnsi="Times New Roman" w:cs="Times New Roman"/>
          <w:b/>
          <w:sz w:val="20"/>
          <w:szCs w:val="20"/>
        </w:rPr>
        <w:t xml:space="preserve">részletét teljesen megértse. </w:t>
      </w:r>
    </w:p>
    <w:p w:rsidR="00CD225C" w:rsidRDefault="00CD225C" w:rsidP="00B1652F">
      <w:pPr>
        <w:jc w:val="both"/>
        <w:rPr>
          <w:rFonts w:ascii="Times New Roman" w:hAnsi="Times New Roman"/>
          <w:b/>
          <w:sz w:val="20"/>
          <w:szCs w:val="20"/>
        </w:rPr>
      </w:pPr>
      <w:r w:rsidRPr="0045190C">
        <w:rPr>
          <w:rFonts w:ascii="Times New Roman" w:hAnsi="Times New Roman"/>
          <w:b/>
          <w:sz w:val="20"/>
          <w:szCs w:val="20"/>
        </w:rPr>
        <w:lastRenderedPageBreak/>
        <w:t xml:space="preserve">Az Udvarias értesítés az Én </w:t>
      </w:r>
      <w:r>
        <w:rPr>
          <w:rFonts w:ascii="Times New Roman" w:hAnsi="Times New Roman"/>
          <w:b/>
          <w:sz w:val="20"/>
          <w:szCs w:val="20"/>
        </w:rPr>
        <w:t>kellő mértékben tájékoztatott</w:t>
      </w:r>
      <w:r w:rsidRPr="0045190C">
        <w:rPr>
          <w:rFonts w:ascii="Times New Roman" w:hAnsi="Times New Roman"/>
          <w:b/>
          <w:sz w:val="20"/>
          <w:szCs w:val="20"/>
        </w:rPr>
        <w:t xml:space="preserve"> jóhiszemű szerződési ajánlatom </w:t>
      </w:r>
      <w:r>
        <w:rPr>
          <w:rFonts w:ascii="Times New Roman" w:hAnsi="Times New Roman"/>
          <w:b/>
          <w:sz w:val="20"/>
          <w:szCs w:val="20"/>
        </w:rPr>
        <w:t xml:space="preserve">Ön, és munkatársai felé, </w:t>
      </w:r>
      <w:r w:rsidRPr="0045190C">
        <w:rPr>
          <w:rFonts w:ascii="Times New Roman" w:hAnsi="Times New Roman"/>
          <w:b/>
          <w:sz w:val="20"/>
          <w:szCs w:val="20"/>
        </w:rPr>
        <w:t>melyben az elfogadás feltételei v</w:t>
      </w:r>
      <w:r>
        <w:rPr>
          <w:rFonts w:ascii="Times New Roman" w:hAnsi="Times New Roman"/>
          <w:b/>
          <w:sz w:val="20"/>
          <w:szCs w:val="20"/>
        </w:rPr>
        <w:t xml:space="preserve">ilágosan feltüntetésre kerültek. Ha Ön, vagy bármelyik munkatársa(i) további ellenem irányuló lépéseket tesz/tesznek, amellyel az Udvarias értesítésben szereplő „A” táblázatban meghatározott kárt okozza/okozzák nekem, az a </w:t>
      </w:r>
      <w:r w:rsidRPr="0045190C">
        <w:rPr>
          <w:rFonts w:ascii="Times New Roman" w:hAnsi="Times New Roman"/>
          <w:b/>
          <w:sz w:val="20"/>
          <w:szCs w:val="20"/>
        </w:rPr>
        <w:t>jóhiszemű szerződési ajánlatom</w:t>
      </w:r>
      <w:r>
        <w:rPr>
          <w:rFonts w:ascii="Times New Roman" w:hAnsi="Times New Roman"/>
          <w:b/>
          <w:sz w:val="20"/>
          <w:szCs w:val="20"/>
        </w:rPr>
        <w:t xml:space="preserve"> elfogadását, és egyben  Ön felé, illetve Ön felé, és munkatársa(i) felé számla kibocsátását is jelenti.</w:t>
      </w:r>
    </w:p>
    <w:p w:rsidR="00CD225C" w:rsidRDefault="00CD225C" w:rsidP="00B1652F">
      <w:pPr>
        <w:jc w:val="both"/>
        <w:rPr>
          <w:rFonts w:ascii="Times New Roman" w:hAnsi="Times New Roman"/>
          <w:b/>
          <w:sz w:val="20"/>
          <w:szCs w:val="20"/>
        </w:rPr>
      </w:pPr>
      <w:r w:rsidRPr="0040222A">
        <w:rPr>
          <w:rFonts w:ascii="Times New Roman" w:hAnsi="Times New Roman"/>
          <w:b/>
          <w:sz w:val="20"/>
          <w:szCs w:val="20"/>
        </w:rPr>
        <w:t>A köztünk létrejött szerződés</w:t>
      </w:r>
      <w:r>
        <w:rPr>
          <w:rFonts w:ascii="Times New Roman" w:hAnsi="Times New Roman"/>
          <w:b/>
          <w:sz w:val="20"/>
          <w:szCs w:val="20"/>
        </w:rPr>
        <w:t>,</w:t>
      </w:r>
      <w:r w:rsidRPr="0040222A">
        <w:rPr>
          <w:rFonts w:ascii="Times New Roman" w:hAnsi="Times New Roman"/>
          <w:b/>
          <w:sz w:val="20"/>
          <w:szCs w:val="20"/>
        </w:rPr>
        <w:t xml:space="preserve"> kötelező érvényű szerződés</w:t>
      </w:r>
      <w:r>
        <w:rPr>
          <w:rFonts w:ascii="Times New Roman" w:hAnsi="Times New Roman"/>
          <w:b/>
          <w:sz w:val="20"/>
          <w:szCs w:val="20"/>
        </w:rPr>
        <w:t xml:space="preserve"> lesz</w:t>
      </w:r>
      <w:r w:rsidRPr="0045190C">
        <w:rPr>
          <w:rFonts w:ascii="Times New Roman" w:hAnsi="Times New Roman"/>
          <w:b/>
          <w:sz w:val="20"/>
          <w:szCs w:val="20"/>
        </w:rPr>
        <w:t xml:space="preserve">, </w:t>
      </w:r>
      <w:r>
        <w:rPr>
          <w:rFonts w:ascii="Times New Roman" w:hAnsi="Times New Roman"/>
          <w:b/>
          <w:sz w:val="20"/>
          <w:szCs w:val="20"/>
        </w:rPr>
        <w:t>és</w:t>
      </w:r>
      <w:r w:rsidRPr="0045190C">
        <w:rPr>
          <w:rFonts w:ascii="Times New Roman" w:hAnsi="Times New Roman"/>
          <w:b/>
          <w:sz w:val="20"/>
          <w:szCs w:val="20"/>
        </w:rPr>
        <w:t xml:space="preserve"> </w:t>
      </w:r>
      <w:r>
        <w:rPr>
          <w:rFonts w:ascii="Times New Roman" w:hAnsi="Times New Roman"/>
          <w:b/>
          <w:sz w:val="20"/>
          <w:szCs w:val="20"/>
        </w:rPr>
        <w:t>amennyiben Ön, illetve Ön és munkatársa(i) nem teljesíti/teljesítik a jogfelmondás, vagy elengedés feltételeit, az Ön, illetve Ön és munkatársa(i) felé kibocsátott számlán szereplő követelést</w:t>
      </w:r>
      <w:r w:rsidRPr="0045190C">
        <w:rPr>
          <w:rFonts w:ascii="Times New Roman" w:hAnsi="Times New Roman"/>
          <w:b/>
          <w:sz w:val="20"/>
          <w:szCs w:val="20"/>
        </w:rPr>
        <w:t xml:space="preserve"> Önnek</w:t>
      </w:r>
      <w:r>
        <w:rPr>
          <w:rFonts w:ascii="Times New Roman" w:hAnsi="Times New Roman"/>
          <w:b/>
          <w:sz w:val="20"/>
          <w:szCs w:val="20"/>
        </w:rPr>
        <w:t>, illetve Önnek és munkatársának/munkatársainak</w:t>
      </w:r>
      <w:r w:rsidRPr="0045190C">
        <w:rPr>
          <w:rFonts w:ascii="Times New Roman" w:hAnsi="Times New Roman"/>
          <w:b/>
          <w:sz w:val="20"/>
          <w:szCs w:val="20"/>
        </w:rPr>
        <w:t xml:space="preserve"> </w:t>
      </w:r>
      <w:r>
        <w:rPr>
          <w:rFonts w:ascii="Times New Roman" w:hAnsi="Times New Roman"/>
          <w:b/>
          <w:sz w:val="20"/>
          <w:szCs w:val="20"/>
        </w:rPr>
        <w:t xml:space="preserve">határidőn belül teljesítenie kell majd. </w:t>
      </w:r>
      <w:r w:rsidRPr="0066693B">
        <w:rPr>
          <w:rFonts w:ascii="Times New Roman" w:hAnsi="Times New Roman"/>
          <w:b/>
          <w:sz w:val="20"/>
          <w:szCs w:val="20"/>
        </w:rPr>
        <w:t xml:space="preserve">Ellenkező esetben, mivel a köztünk létrejött szerződés a UCC hatálya alatt </w:t>
      </w:r>
      <w:r>
        <w:rPr>
          <w:rFonts w:ascii="Times New Roman" w:hAnsi="Times New Roman"/>
          <w:b/>
          <w:sz w:val="20"/>
          <w:szCs w:val="20"/>
        </w:rPr>
        <w:t>fog állni</w:t>
      </w:r>
      <w:r w:rsidRPr="0066693B">
        <w:rPr>
          <w:rFonts w:ascii="Times New Roman" w:hAnsi="Times New Roman"/>
          <w:b/>
          <w:sz w:val="20"/>
          <w:szCs w:val="20"/>
        </w:rPr>
        <w:t>,</w:t>
      </w:r>
      <w:r w:rsidRPr="008831CC">
        <w:rPr>
          <w:rFonts w:ascii="Times New Roman" w:hAnsi="Times New Roman"/>
          <w:sz w:val="20"/>
          <w:szCs w:val="20"/>
        </w:rPr>
        <w:t xml:space="preserve"> </w:t>
      </w:r>
      <w:r>
        <w:rPr>
          <w:rFonts w:ascii="Times New Roman" w:hAnsi="Times New Roman"/>
          <w:b/>
          <w:sz w:val="20"/>
          <w:szCs w:val="20"/>
        </w:rPr>
        <w:t xml:space="preserve">meg fogom tenni a szükséges jogi lépéseket a UCC rendszerében annak érdekében, hogy a jogos követelésem végrehajtásra kerüljön. A szükséges jogi lépés: az UCC rendszerébe történő </w:t>
      </w:r>
      <w:r w:rsidRPr="000B631B">
        <w:rPr>
          <w:rFonts w:ascii="Times New Roman" w:hAnsi="Times New Roman"/>
          <w:b/>
          <w:sz w:val="20"/>
          <w:szCs w:val="20"/>
        </w:rPr>
        <w:t>sajátos UCC Pénzügyi Nyilatkozatnak az online történő iktatása, amelyet az alábbi link alatt tudok megtenni.</w:t>
      </w:r>
      <w:r>
        <w:rPr>
          <w:rFonts w:ascii="Times New Roman" w:hAnsi="Times New Roman"/>
          <w:b/>
          <w:sz w:val="20"/>
          <w:szCs w:val="20"/>
        </w:rPr>
        <w:t xml:space="preserve">  </w:t>
      </w:r>
    </w:p>
    <w:p w:rsidR="00CD225C" w:rsidRPr="008E15CE" w:rsidRDefault="0040044B" w:rsidP="00B1652F">
      <w:pPr>
        <w:jc w:val="both"/>
        <w:rPr>
          <w:rFonts w:ascii="Times New Roman" w:hAnsi="Times New Roman"/>
          <w:sz w:val="20"/>
          <w:szCs w:val="20"/>
        </w:rPr>
      </w:pPr>
      <w:hyperlink r:id="rId7" w:history="1">
        <w:r w:rsidR="00CD225C" w:rsidRPr="008E15CE">
          <w:rPr>
            <w:rStyle w:val="Hiperhivatkozs"/>
            <w:rFonts w:ascii="Times New Roman" w:hAnsi="Times New Roman"/>
            <w:sz w:val="20"/>
            <w:szCs w:val="20"/>
          </w:rPr>
          <w:t>https://appext20.dos.ny.gov/pls/efiling_public/ucc_app.eucc.eucc1_frm?pbutton=Reset</w:t>
        </w:r>
      </w:hyperlink>
    </w:p>
    <w:p w:rsidR="00CD225C" w:rsidRDefault="00CD225C" w:rsidP="00B1652F">
      <w:pPr>
        <w:jc w:val="both"/>
        <w:rPr>
          <w:rFonts w:ascii="Times New Roman" w:hAnsi="Times New Roman"/>
          <w:b/>
          <w:sz w:val="20"/>
          <w:szCs w:val="20"/>
        </w:rPr>
      </w:pPr>
      <w:r w:rsidRPr="00B90394">
        <w:rPr>
          <w:rFonts w:ascii="Times New Roman" w:hAnsi="Times New Roman"/>
          <w:b/>
          <w:sz w:val="20"/>
          <w:szCs w:val="20"/>
        </w:rPr>
        <w:t>Az OPPT tevékenységének következtében az említett sajátos UCC Pénzügyi Nyilatkozat eredményeként az Ön</w:t>
      </w:r>
      <w:r>
        <w:rPr>
          <w:rFonts w:ascii="Times New Roman" w:hAnsi="Times New Roman"/>
          <w:b/>
          <w:sz w:val="20"/>
          <w:szCs w:val="20"/>
        </w:rPr>
        <w:t>, illetve Ön és munkatársa(i)</w:t>
      </w:r>
      <w:r w:rsidRPr="00B90394">
        <w:rPr>
          <w:rFonts w:ascii="Times New Roman" w:hAnsi="Times New Roman"/>
          <w:b/>
          <w:sz w:val="20"/>
          <w:szCs w:val="20"/>
        </w:rPr>
        <w:t xml:space="preserve"> </w:t>
      </w:r>
      <w:r>
        <w:rPr>
          <w:rFonts w:ascii="Times New Roman" w:hAnsi="Times New Roman"/>
          <w:b/>
          <w:sz w:val="20"/>
          <w:szCs w:val="20"/>
        </w:rPr>
        <w:t xml:space="preserve">lejárt </w:t>
      </w:r>
      <w:r w:rsidRPr="00B90394">
        <w:rPr>
          <w:rFonts w:ascii="Times New Roman" w:hAnsi="Times New Roman"/>
          <w:b/>
          <w:sz w:val="20"/>
          <w:szCs w:val="20"/>
        </w:rPr>
        <w:t>tartozása kiegyenlítésére az Ön</w:t>
      </w:r>
      <w:r>
        <w:rPr>
          <w:rFonts w:ascii="Times New Roman" w:hAnsi="Times New Roman"/>
          <w:b/>
          <w:sz w:val="20"/>
          <w:szCs w:val="20"/>
        </w:rPr>
        <w:t>, illetve az Ön és munkatársa(i)</w:t>
      </w:r>
      <w:r w:rsidRPr="00B90394">
        <w:rPr>
          <w:rFonts w:ascii="Times New Roman" w:hAnsi="Times New Roman"/>
          <w:b/>
          <w:sz w:val="20"/>
          <w:szCs w:val="20"/>
        </w:rPr>
        <w:t xml:space="preserve"> vagyona </w:t>
      </w:r>
      <w:r>
        <w:rPr>
          <w:rFonts w:ascii="Times New Roman" w:hAnsi="Times New Roman"/>
          <w:b/>
          <w:sz w:val="20"/>
          <w:szCs w:val="20"/>
        </w:rPr>
        <w:t xml:space="preserve">törvényesen </w:t>
      </w:r>
      <w:r w:rsidRPr="00B90394">
        <w:rPr>
          <w:rFonts w:ascii="Times New Roman" w:hAnsi="Times New Roman"/>
          <w:b/>
          <w:sz w:val="20"/>
          <w:szCs w:val="20"/>
        </w:rPr>
        <w:t xml:space="preserve">az én tulajdonomba </w:t>
      </w:r>
      <w:r>
        <w:rPr>
          <w:rFonts w:ascii="Times New Roman" w:hAnsi="Times New Roman"/>
          <w:b/>
          <w:sz w:val="20"/>
          <w:szCs w:val="20"/>
        </w:rPr>
        <w:t xml:space="preserve">fog </w:t>
      </w:r>
      <w:r w:rsidRPr="00B90394">
        <w:rPr>
          <w:rFonts w:ascii="Times New Roman" w:hAnsi="Times New Roman"/>
          <w:b/>
          <w:sz w:val="20"/>
          <w:szCs w:val="20"/>
        </w:rPr>
        <w:t>kerül</w:t>
      </w:r>
      <w:r>
        <w:rPr>
          <w:rFonts w:ascii="Times New Roman" w:hAnsi="Times New Roman"/>
          <w:b/>
          <w:sz w:val="20"/>
          <w:szCs w:val="20"/>
        </w:rPr>
        <w:t>ni</w:t>
      </w:r>
      <w:r w:rsidRPr="00B90394">
        <w:rPr>
          <w:rFonts w:ascii="Times New Roman" w:hAnsi="Times New Roman"/>
          <w:b/>
          <w:sz w:val="20"/>
          <w:szCs w:val="20"/>
        </w:rPr>
        <w:t xml:space="preserve">. </w:t>
      </w:r>
    </w:p>
    <w:p w:rsidR="00CD225C" w:rsidRPr="00B90394" w:rsidRDefault="00CD225C" w:rsidP="00B1652F">
      <w:pPr>
        <w:jc w:val="both"/>
        <w:rPr>
          <w:rFonts w:ascii="Times New Roman" w:hAnsi="Times New Roman"/>
          <w:b/>
          <w:sz w:val="20"/>
          <w:szCs w:val="20"/>
        </w:rPr>
      </w:pPr>
      <w:r>
        <w:rPr>
          <w:rFonts w:ascii="Times New Roman" w:hAnsi="Times New Roman"/>
          <w:b/>
          <w:sz w:val="20"/>
          <w:szCs w:val="20"/>
        </w:rPr>
        <w:t>Ön akarja ezt?</w:t>
      </w:r>
    </w:p>
    <w:p w:rsidR="00CD225C" w:rsidRDefault="00CD225C" w:rsidP="00B1652F">
      <w:pPr>
        <w:jc w:val="both"/>
        <w:rPr>
          <w:rFonts w:ascii="Times New Roman" w:hAnsi="Times New Roman"/>
          <w:b/>
          <w:sz w:val="20"/>
          <w:szCs w:val="20"/>
        </w:rPr>
      </w:pPr>
      <w:r w:rsidRPr="00246F62">
        <w:rPr>
          <w:rFonts w:ascii="Times New Roman" w:hAnsi="Times New Roman"/>
          <w:b/>
          <w:sz w:val="20"/>
          <w:szCs w:val="20"/>
        </w:rPr>
        <w:t>Az OPPT tevékenységének következtében az UCC rendszerébe rögzített sajátos UCC Pénzügyi Nyilatkozat megcáfolhatatlan volta miatt abszolút Igazságként lesz jelen a törvényben</w:t>
      </w:r>
      <w:r w:rsidRPr="00246F62">
        <w:rPr>
          <w:rFonts w:ascii="Times New Roman" w:hAnsi="Times New Roman"/>
          <w:sz w:val="20"/>
          <w:szCs w:val="20"/>
        </w:rPr>
        <w:t xml:space="preserve">, </w:t>
      </w:r>
      <w:r w:rsidRPr="00246F62">
        <w:rPr>
          <w:rFonts w:ascii="Times New Roman" w:hAnsi="Times New Roman"/>
          <w:b/>
          <w:sz w:val="20"/>
          <w:szCs w:val="20"/>
        </w:rPr>
        <w:t>kereskedelemben és a Létezésben, nyilvános okmányokban lesz jegyezve, és az egyetemes törvény szerinti rendelet lesz a világ minden embere számára.</w:t>
      </w:r>
    </w:p>
    <w:p w:rsidR="00CD225C" w:rsidRDefault="00CD225C" w:rsidP="00B1652F">
      <w:pPr>
        <w:jc w:val="both"/>
        <w:rPr>
          <w:rFonts w:ascii="Times New Roman" w:hAnsi="Times New Roman"/>
          <w:b/>
          <w:sz w:val="20"/>
          <w:szCs w:val="20"/>
        </w:rPr>
      </w:pPr>
      <w:r>
        <w:rPr>
          <w:rFonts w:ascii="Times New Roman" w:hAnsi="Times New Roman"/>
          <w:b/>
          <w:sz w:val="20"/>
          <w:szCs w:val="20"/>
        </w:rPr>
        <w:t xml:space="preserve">Mivel </w:t>
      </w:r>
      <w:r w:rsidRPr="00ED0FBC">
        <w:rPr>
          <w:rFonts w:ascii="Times New Roman" w:hAnsi="Times New Roman"/>
          <w:b/>
          <w:bCs/>
          <w:kern w:val="36"/>
          <w:sz w:val="20"/>
          <w:szCs w:val="20"/>
          <w:lang w:eastAsia="hu-HU"/>
        </w:rPr>
        <w:t>Magyarország Alaptörvénye</w:t>
      </w:r>
      <w:r>
        <w:rPr>
          <w:rFonts w:ascii="Times New Roman" w:hAnsi="Times New Roman"/>
          <w:b/>
          <w:bCs/>
          <w:kern w:val="36"/>
          <w:sz w:val="20"/>
          <w:szCs w:val="20"/>
          <w:lang w:eastAsia="hu-HU"/>
        </w:rPr>
        <w:t xml:space="preserve"> a szerződési szabadság miatt </w:t>
      </w:r>
      <w:r w:rsidRPr="001F13F6">
        <w:rPr>
          <w:rFonts w:ascii="Times New Roman" w:hAnsi="Times New Roman"/>
          <w:b/>
          <w:bCs/>
          <w:kern w:val="36"/>
          <w:sz w:val="20"/>
          <w:szCs w:val="20"/>
          <w:u w:val="single"/>
          <w:lang w:eastAsia="hu-HU"/>
        </w:rPr>
        <w:t>nem</w:t>
      </w:r>
      <w:r>
        <w:rPr>
          <w:rFonts w:ascii="Times New Roman" w:hAnsi="Times New Roman"/>
          <w:b/>
          <w:bCs/>
          <w:kern w:val="36"/>
          <w:sz w:val="20"/>
          <w:szCs w:val="20"/>
          <w:lang w:eastAsia="hu-HU"/>
        </w:rPr>
        <w:t xml:space="preserve"> tilthatja, ezért </w:t>
      </w:r>
      <w:r w:rsidRPr="001F13F6">
        <w:rPr>
          <w:rFonts w:ascii="Times New Roman" w:hAnsi="Times New Roman"/>
          <w:b/>
          <w:bCs/>
          <w:kern w:val="36"/>
          <w:sz w:val="20"/>
          <w:szCs w:val="20"/>
          <w:u w:val="single"/>
          <w:lang w:eastAsia="hu-HU"/>
        </w:rPr>
        <w:t>nem</w:t>
      </w:r>
      <w:r>
        <w:rPr>
          <w:rFonts w:ascii="Times New Roman" w:hAnsi="Times New Roman"/>
          <w:b/>
          <w:bCs/>
          <w:kern w:val="36"/>
          <w:sz w:val="20"/>
          <w:szCs w:val="20"/>
          <w:lang w:eastAsia="hu-HU"/>
        </w:rPr>
        <w:t xml:space="preserve"> tiltja, hogy személyek közötti szerződés nemzetközi jog hatálya alá tartozzon, és a </w:t>
      </w:r>
      <w:r>
        <w:rPr>
          <w:rFonts w:ascii="Times New Roman" w:hAnsi="Times New Roman"/>
          <w:b/>
          <w:sz w:val="20"/>
          <w:szCs w:val="20"/>
        </w:rPr>
        <w:t xml:space="preserve">Q) cikk (3) bek. értelmében elfogadja a UCC hatálya alá tartozó szerződéseket, hiszen a UCC általánosan elismert nemzetközi jog, mert a kereskedelemben ezt alkalmazzák nyíltan, vagy leplezve az egész világon, ezért Önnek, illetve Önnek és munkatársának/munkatársainak a Magyarország jogrendszere szerint, függetlenül attól, hogy az jogerősen érvénytelen, semmis vagy sem, nem lesz semmilyen eszköze arra, hogy megakadályozza azt, hogy </w:t>
      </w:r>
      <w:r w:rsidRPr="00B90394">
        <w:rPr>
          <w:rFonts w:ascii="Times New Roman" w:hAnsi="Times New Roman"/>
          <w:b/>
          <w:sz w:val="20"/>
          <w:szCs w:val="20"/>
        </w:rPr>
        <w:t>az Ön</w:t>
      </w:r>
      <w:r>
        <w:rPr>
          <w:rFonts w:ascii="Times New Roman" w:hAnsi="Times New Roman"/>
          <w:b/>
          <w:sz w:val="20"/>
          <w:szCs w:val="20"/>
        </w:rPr>
        <w:t xml:space="preserve">, illetve Ön és munkatársa(i) </w:t>
      </w:r>
      <w:r w:rsidRPr="00B90394">
        <w:rPr>
          <w:rFonts w:ascii="Times New Roman" w:hAnsi="Times New Roman"/>
          <w:b/>
          <w:sz w:val="20"/>
          <w:szCs w:val="20"/>
        </w:rPr>
        <w:t xml:space="preserve"> </w:t>
      </w:r>
      <w:r>
        <w:rPr>
          <w:rFonts w:ascii="Times New Roman" w:hAnsi="Times New Roman"/>
          <w:b/>
          <w:sz w:val="20"/>
          <w:szCs w:val="20"/>
        </w:rPr>
        <w:t xml:space="preserve">lejárt </w:t>
      </w:r>
      <w:r w:rsidRPr="00B90394">
        <w:rPr>
          <w:rFonts w:ascii="Times New Roman" w:hAnsi="Times New Roman"/>
          <w:b/>
          <w:sz w:val="20"/>
          <w:szCs w:val="20"/>
        </w:rPr>
        <w:t>tartozása kiegyenlítésére az Ön</w:t>
      </w:r>
      <w:r>
        <w:rPr>
          <w:rFonts w:ascii="Times New Roman" w:hAnsi="Times New Roman"/>
          <w:b/>
          <w:sz w:val="20"/>
          <w:szCs w:val="20"/>
        </w:rPr>
        <w:t>, illetve Ön és munkatársa(i)</w:t>
      </w:r>
      <w:r w:rsidRPr="00B90394">
        <w:rPr>
          <w:rFonts w:ascii="Times New Roman" w:hAnsi="Times New Roman"/>
          <w:b/>
          <w:sz w:val="20"/>
          <w:szCs w:val="20"/>
        </w:rPr>
        <w:t xml:space="preserve"> vagyona </w:t>
      </w:r>
      <w:r>
        <w:rPr>
          <w:rFonts w:ascii="Times New Roman" w:hAnsi="Times New Roman"/>
          <w:b/>
          <w:sz w:val="20"/>
          <w:szCs w:val="20"/>
        </w:rPr>
        <w:t xml:space="preserve">törvényesen </w:t>
      </w:r>
      <w:r w:rsidRPr="00B90394">
        <w:rPr>
          <w:rFonts w:ascii="Times New Roman" w:hAnsi="Times New Roman"/>
          <w:b/>
          <w:sz w:val="20"/>
          <w:szCs w:val="20"/>
        </w:rPr>
        <w:t>az én</w:t>
      </w:r>
      <w:r>
        <w:rPr>
          <w:rFonts w:ascii="Times New Roman" w:hAnsi="Times New Roman"/>
          <w:b/>
          <w:sz w:val="20"/>
          <w:szCs w:val="20"/>
        </w:rPr>
        <w:t xml:space="preserve"> tulajdonomba kerüljön!</w:t>
      </w:r>
      <w:r w:rsidRPr="00B90394">
        <w:rPr>
          <w:rFonts w:ascii="Times New Roman" w:hAnsi="Times New Roman"/>
          <w:b/>
          <w:sz w:val="20"/>
          <w:szCs w:val="20"/>
        </w:rPr>
        <w:t xml:space="preserve">  </w:t>
      </w:r>
    </w:p>
    <w:p w:rsidR="00CD225C" w:rsidRDefault="00CD225C" w:rsidP="00B1652F">
      <w:pPr>
        <w:jc w:val="both"/>
        <w:rPr>
          <w:rFonts w:ascii="Times New Roman" w:hAnsi="Times New Roman"/>
          <w:b/>
          <w:sz w:val="20"/>
          <w:szCs w:val="20"/>
        </w:rPr>
      </w:pPr>
      <w:r w:rsidRPr="0045190C">
        <w:rPr>
          <w:rFonts w:ascii="Times New Roman" w:hAnsi="Times New Roman"/>
          <w:b/>
          <w:sz w:val="20"/>
          <w:szCs w:val="20"/>
        </w:rPr>
        <w:t xml:space="preserve">Tehát </w:t>
      </w:r>
      <w:r>
        <w:rPr>
          <w:rFonts w:ascii="Times New Roman" w:hAnsi="Times New Roman"/>
          <w:b/>
          <w:sz w:val="20"/>
          <w:szCs w:val="20"/>
        </w:rPr>
        <w:t xml:space="preserve">Önnek nagyon-nagyon komolyan kell vennie a munkatársai tájékoztatására vonatkozó szerződési ajánlatomban rögzített összetett és halmozódó kereskedelmi, és erkölcsi felelősségét.  </w:t>
      </w:r>
    </w:p>
    <w:p w:rsidR="00CD225C" w:rsidRPr="00876F6C" w:rsidRDefault="00CD225C" w:rsidP="00B1652F">
      <w:pPr>
        <w:jc w:val="both"/>
        <w:rPr>
          <w:rFonts w:ascii="Times New Roman" w:hAnsi="Times New Roman"/>
          <w:b/>
          <w:sz w:val="20"/>
          <w:szCs w:val="20"/>
        </w:rPr>
      </w:pPr>
      <w:r>
        <w:rPr>
          <w:rFonts w:ascii="Times New Roman" w:hAnsi="Times New Roman"/>
          <w:b/>
          <w:sz w:val="20"/>
          <w:szCs w:val="20"/>
        </w:rPr>
        <w:t xml:space="preserve">Továbbá Önnek nagyon-nagyon komolyan kell vennie a felelősségét, </w:t>
      </w:r>
      <w:r w:rsidRPr="00876F6C">
        <w:rPr>
          <w:rFonts w:ascii="Times New Roman" w:hAnsi="Times New Roman"/>
          <w:b/>
          <w:sz w:val="20"/>
          <w:szCs w:val="20"/>
        </w:rPr>
        <w:t xml:space="preserve">hogy megvizsgálja saját felelősségét és bármilyen potenciális jövőbeni felelősségét, ami azáltal jön létre, hogy Ön a tudása, szándéka és a szabad akarata alapján kárt okoz-e </w:t>
      </w:r>
      <w:r>
        <w:rPr>
          <w:rFonts w:ascii="Times New Roman" w:hAnsi="Times New Roman"/>
          <w:b/>
          <w:sz w:val="20"/>
          <w:szCs w:val="20"/>
        </w:rPr>
        <w:t>nekem.</w:t>
      </w:r>
    </w:p>
    <w:p w:rsidR="00CD225C" w:rsidRDefault="00CD225C" w:rsidP="00B1652F">
      <w:pPr>
        <w:pStyle w:val="Default"/>
        <w:jc w:val="both"/>
        <w:rPr>
          <w:rFonts w:ascii="Times New Roman" w:hAnsi="Times New Roman" w:cs="Times New Roman"/>
          <w:b/>
          <w:sz w:val="20"/>
          <w:szCs w:val="20"/>
        </w:rPr>
      </w:pPr>
    </w:p>
    <w:p w:rsidR="00CD225C" w:rsidRPr="007B054B" w:rsidRDefault="00CD225C" w:rsidP="00B1652F">
      <w:pPr>
        <w:pStyle w:val="Default"/>
        <w:jc w:val="both"/>
        <w:rPr>
          <w:rFonts w:ascii="Times New Roman" w:hAnsi="Times New Roman" w:cs="Times New Roman"/>
          <w:b/>
          <w:sz w:val="20"/>
          <w:szCs w:val="20"/>
        </w:rPr>
      </w:pPr>
      <w:r w:rsidRPr="00370B7A">
        <w:rPr>
          <w:rFonts w:ascii="Times New Roman" w:hAnsi="Times New Roman" w:cs="Times New Roman"/>
          <w:b/>
          <w:sz w:val="20"/>
          <w:szCs w:val="20"/>
        </w:rPr>
        <w:t xml:space="preserve">Mi, a szabad emberek nem teszünk mást, mint mérhető erőfeszítéssel törvényesen hivatkozunk a DECLARATION OF FACTS jogerős nemzetközi rendeletre, mely megcáfolhatatlan volta miatt Abszolút Igazságként van jelen a törvényben, kereskedelemben és a Létezésben, nyilvános okmányokban jegyzett, az egyetemes törvény szerinti rendelet a világ minden embere számára, </w:t>
      </w:r>
      <w:r>
        <w:rPr>
          <w:rFonts w:ascii="Times New Roman" w:hAnsi="Times New Roman" w:cs="Times New Roman"/>
          <w:b/>
          <w:sz w:val="20"/>
          <w:szCs w:val="20"/>
        </w:rPr>
        <w:t xml:space="preserve">és </w:t>
      </w:r>
      <w:r w:rsidRPr="00370B7A">
        <w:rPr>
          <w:rFonts w:ascii="Times New Roman" w:hAnsi="Times New Roman" w:cs="Times New Roman"/>
          <w:b/>
          <w:sz w:val="20"/>
          <w:szCs w:val="20"/>
        </w:rPr>
        <w:t xml:space="preserve">mérhető erőfeszítéssel törvényesen </w:t>
      </w:r>
      <w:r>
        <w:rPr>
          <w:rFonts w:ascii="Times New Roman" w:hAnsi="Times New Roman" w:cs="Times New Roman"/>
          <w:b/>
          <w:sz w:val="20"/>
          <w:szCs w:val="20"/>
        </w:rPr>
        <w:t xml:space="preserve">végezzük a </w:t>
      </w:r>
      <w:r w:rsidRPr="007B054B">
        <w:rPr>
          <w:rFonts w:ascii="Times New Roman" w:hAnsi="Times New Roman" w:cs="Times New Roman"/>
          <w:b/>
          <w:sz w:val="20"/>
          <w:szCs w:val="20"/>
        </w:rPr>
        <w:t>korábbi vezetők, ügynökeik és haszonélvezők felszámolását,</w:t>
      </w:r>
      <w:r>
        <w:rPr>
          <w:rFonts w:ascii="Times New Roman" w:hAnsi="Times New Roman" w:cs="Times New Roman"/>
          <w:sz w:val="20"/>
          <w:szCs w:val="20"/>
        </w:rPr>
        <w:t xml:space="preserve"> </w:t>
      </w:r>
      <w:r w:rsidRPr="00370B7A">
        <w:rPr>
          <w:rFonts w:ascii="Times New Roman" w:hAnsi="Times New Roman" w:cs="Times New Roman"/>
          <w:b/>
          <w:sz w:val="20"/>
          <w:szCs w:val="20"/>
        </w:rPr>
        <w:t>hogy ezzel jogos önvédelemből megvédjük magunkat</w:t>
      </w:r>
      <w:r>
        <w:rPr>
          <w:rFonts w:ascii="Times New Roman" w:hAnsi="Times New Roman" w:cs="Times New Roman"/>
          <w:b/>
          <w:sz w:val="20"/>
          <w:szCs w:val="20"/>
        </w:rPr>
        <w:t>, a Föld</w:t>
      </w:r>
      <w:r w:rsidRPr="00370B7A">
        <w:rPr>
          <w:rFonts w:ascii="Times New Roman" w:hAnsi="Times New Roman" w:cs="Times New Roman"/>
          <w:b/>
          <w:sz w:val="20"/>
          <w:szCs w:val="20"/>
        </w:rPr>
        <w:t>bolygó</w:t>
      </w:r>
      <w:r>
        <w:rPr>
          <w:rFonts w:ascii="Times New Roman" w:hAnsi="Times New Roman" w:cs="Times New Roman"/>
          <w:b/>
          <w:sz w:val="20"/>
          <w:szCs w:val="20"/>
        </w:rPr>
        <w:t>t,</w:t>
      </w:r>
      <w:r w:rsidRPr="00370B7A">
        <w:rPr>
          <w:rFonts w:ascii="Times New Roman" w:hAnsi="Times New Roman" w:cs="Times New Roman"/>
          <w:b/>
          <w:sz w:val="20"/>
          <w:szCs w:val="20"/>
        </w:rPr>
        <w:t xml:space="preserve"> </w:t>
      </w:r>
      <w:r>
        <w:rPr>
          <w:rFonts w:ascii="Times New Roman" w:hAnsi="Times New Roman" w:cs="Times New Roman"/>
          <w:b/>
          <w:sz w:val="20"/>
          <w:szCs w:val="20"/>
        </w:rPr>
        <w:t xml:space="preserve">és </w:t>
      </w:r>
      <w:r w:rsidRPr="00370B7A">
        <w:rPr>
          <w:rFonts w:ascii="Times New Roman" w:hAnsi="Times New Roman" w:cs="Times New Roman"/>
          <w:b/>
          <w:sz w:val="20"/>
          <w:szCs w:val="20"/>
        </w:rPr>
        <w:t xml:space="preserve">lakosságát is a törvénytelenül működő </w:t>
      </w:r>
      <w:r w:rsidRPr="00370B7A">
        <w:rPr>
          <w:rFonts w:ascii="Times New Roman" w:hAnsi="Times New Roman" w:cs="Times New Roman"/>
          <w:b/>
          <w:bCs/>
          <w:sz w:val="20"/>
          <w:szCs w:val="20"/>
        </w:rPr>
        <w:t>rabszolgatartó rendszer minde</w:t>
      </w:r>
      <w:r>
        <w:rPr>
          <w:rFonts w:ascii="Times New Roman" w:hAnsi="Times New Roman" w:cs="Times New Roman"/>
          <w:b/>
          <w:bCs/>
          <w:sz w:val="20"/>
          <w:szCs w:val="20"/>
        </w:rPr>
        <w:t>n szintű kizsákmányolásától, elnyomásától, és pusztításától.</w:t>
      </w:r>
    </w:p>
    <w:p w:rsidR="00CD225C" w:rsidRDefault="00CD225C" w:rsidP="00B1652F">
      <w:pPr>
        <w:pStyle w:val="Szvegtrzs"/>
        <w:spacing w:before="120"/>
        <w:jc w:val="both"/>
        <w:rPr>
          <w:rFonts w:ascii="Times New Roman" w:hAnsi="Times New Roman" w:cs="Times New Roman"/>
          <w:b/>
          <w:sz w:val="20"/>
          <w:szCs w:val="20"/>
          <w:u w:val="single"/>
        </w:rPr>
      </w:pPr>
      <w:r w:rsidRPr="00370B7A">
        <w:rPr>
          <w:rFonts w:ascii="Times New Roman" w:hAnsi="Times New Roman" w:cs="Times New Roman"/>
          <w:b/>
          <w:sz w:val="20"/>
          <w:szCs w:val="20"/>
          <w:u w:val="single"/>
        </w:rPr>
        <w:t>Tisztában vagyok azzal, hogy Ön talán azt gondolja, hogy „pusztán a munkáját végzi”, miközben azt teszi, amit a munkájának értelmez, de ez soha nem volt, és soha nem is lesz elfogadható kifogás bármilyen RABSZOLGATARTÓ RENDSZER fenntartására mely az Ön embertársai ellen irányul. Az Ön egyik felelőssége csupán a szerződés szerinti korlátlan kárfelelősség, mert Önt még nyilvánvalóan büntetőjogi felelősség is terheli.</w:t>
      </w:r>
    </w:p>
    <w:p w:rsidR="00CD225C" w:rsidRDefault="00CD225C" w:rsidP="00B1652F">
      <w:pPr>
        <w:pStyle w:val="Szvegtrzs"/>
        <w:spacing w:before="120"/>
        <w:jc w:val="both"/>
        <w:rPr>
          <w:rFonts w:ascii="Times New Roman" w:hAnsi="Times New Roman" w:cs="Times New Roman"/>
          <w:b/>
          <w:sz w:val="20"/>
          <w:szCs w:val="20"/>
          <w:u w:val="single"/>
        </w:rPr>
      </w:pPr>
    </w:p>
    <w:p w:rsidR="00CD225C" w:rsidRPr="00BF2CCC" w:rsidRDefault="00CD225C" w:rsidP="00B1652F">
      <w:pPr>
        <w:pStyle w:val="Szvegtrzs"/>
        <w:spacing w:before="120"/>
        <w:jc w:val="both"/>
        <w:rPr>
          <w:rFonts w:ascii="Times New Roman" w:hAnsi="Times New Roman" w:cs="Times New Roman"/>
          <w:b/>
          <w:sz w:val="20"/>
          <w:szCs w:val="20"/>
          <w:u w:val="single"/>
        </w:rPr>
      </w:pPr>
      <w:r w:rsidRPr="00BF2CCC">
        <w:rPr>
          <w:rFonts w:ascii="Times New Roman" w:hAnsi="Times New Roman" w:cs="Times New Roman"/>
          <w:b/>
          <w:sz w:val="20"/>
          <w:szCs w:val="20"/>
          <w:u w:val="single"/>
        </w:rPr>
        <w:t xml:space="preserve">ÖNT VALÓJÁBAN AZ </w:t>
      </w:r>
      <w:r w:rsidRPr="00BF2CCC">
        <w:rPr>
          <w:rFonts w:ascii="Times New Roman" w:hAnsi="Times New Roman" w:cs="Times New Roman"/>
          <w:b/>
          <w:sz w:val="20"/>
          <w:szCs w:val="20"/>
          <w:u w:val="single"/>
          <w:lang w:eastAsia="hu-HU"/>
        </w:rPr>
        <w:t>ADÓSRABSZOLGASÁG</w:t>
      </w:r>
      <w:r w:rsidRPr="00BF2CCC">
        <w:rPr>
          <w:rFonts w:ascii="Times New Roman" w:hAnsi="Times New Roman" w:cs="Times New Roman"/>
          <w:b/>
          <w:sz w:val="20"/>
          <w:szCs w:val="20"/>
          <w:u w:val="single"/>
        </w:rPr>
        <w:t xml:space="preserve"> FENNTARTÁSÁ</w:t>
      </w:r>
      <w:r>
        <w:rPr>
          <w:rFonts w:ascii="Times New Roman" w:hAnsi="Times New Roman" w:cs="Times New Roman"/>
          <w:b/>
          <w:sz w:val="20"/>
          <w:szCs w:val="20"/>
          <w:u w:val="single"/>
        </w:rPr>
        <w:t>ÉRT, ÉS AZ ENNE</w:t>
      </w:r>
      <w:r w:rsidRPr="00BF2CCC">
        <w:rPr>
          <w:rFonts w:ascii="Times New Roman" w:hAnsi="Times New Roman" w:cs="Times New Roman"/>
          <w:b/>
          <w:sz w:val="20"/>
          <w:szCs w:val="20"/>
          <w:u w:val="single"/>
        </w:rPr>
        <w:t xml:space="preserve">K KERETÉN </w:t>
      </w:r>
      <w:r w:rsidRPr="00BF2CCC">
        <w:rPr>
          <w:rFonts w:ascii="Times New Roman" w:hAnsi="Times New Roman" w:cs="Times New Roman"/>
          <w:b/>
          <w:sz w:val="20"/>
          <w:szCs w:val="20"/>
          <w:u w:val="single"/>
        </w:rPr>
        <w:lastRenderedPageBreak/>
        <w:t>BELÜL ÖNKÉNTESEN VÁLLALT</w:t>
      </w:r>
      <w:r w:rsidRPr="00160D14">
        <w:rPr>
          <w:rFonts w:ascii="Times New Roman" w:hAnsi="Times New Roman" w:cs="Times New Roman"/>
          <w:b/>
          <w:sz w:val="20"/>
          <w:szCs w:val="20"/>
          <w:u w:val="single"/>
        </w:rPr>
        <w:t xml:space="preserve"> RENDSZERSZINTŰ</w:t>
      </w:r>
      <w:r w:rsidRPr="00BF2CCC">
        <w:rPr>
          <w:rFonts w:ascii="Times New Roman" w:hAnsi="Times New Roman" w:cs="Times New Roman"/>
          <w:b/>
          <w:sz w:val="20"/>
          <w:szCs w:val="20"/>
          <w:u w:val="single"/>
        </w:rPr>
        <w:t xml:space="preserve"> KEGYETLEN NÉPÍRTÁ</w:t>
      </w:r>
      <w:r>
        <w:rPr>
          <w:rFonts w:ascii="Times New Roman" w:hAnsi="Times New Roman" w:cs="Times New Roman"/>
          <w:b/>
          <w:sz w:val="20"/>
          <w:szCs w:val="20"/>
          <w:u w:val="single"/>
        </w:rPr>
        <w:t>SBAN AZ ÖN KORLÁTLAN SZEMÉLYI FELELŐSSÉGÉRE VÉGZETT MUNKÁJÁÉRT FIZETIK AZOK, AKIK ÖNNEL EGYÜTT SAJNOS A FÖLDBOLYGÓ LAKOSSÁGÁNAK ÁRULÓI!</w:t>
      </w:r>
    </w:p>
    <w:p w:rsidR="00CD225C" w:rsidRDefault="00CD225C" w:rsidP="00B1652F">
      <w:pPr>
        <w:pStyle w:val="NormlWeb"/>
        <w:jc w:val="both"/>
        <w:rPr>
          <w:b/>
          <w:sz w:val="20"/>
          <w:szCs w:val="20"/>
        </w:rPr>
      </w:pPr>
      <w:r w:rsidRPr="00BF2CCC">
        <w:rPr>
          <w:b/>
          <w:sz w:val="20"/>
          <w:szCs w:val="20"/>
        </w:rPr>
        <w:t xml:space="preserve">KÉREM, </w:t>
      </w:r>
      <w:r>
        <w:rPr>
          <w:b/>
          <w:sz w:val="20"/>
          <w:szCs w:val="20"/>
        </w:rPr>
        <w:t>NÉZZEN SZEMBE EZZEL</w:t>
      </w:r>
      <w:r w:rsidRPr="00BF2CCC">
        <w:rPr>
          <w:b/>
          <w:sz w:val="20"/>
          <w:szCs w:val="20"/>
        </w:rPr>
        <w:t>!</w:t>
      </w:r>
      <w:r>
        <w:rPr>
          <w:b/>
          <w:sz w:val="20"/>
          <w:szCs w:val="20"/>
        </w:rPr>
        <w:t xml:space="preserve"> </w:t>
      </w:r>
    </w:p>
    <w:p w:rsidR="00CD225C" w:rsidRDefault="00CD225C" w:rsidP="00B1652F">
      <w:pPr>
        <w:pStyle w:val="NormlWeb"/>
        <w:jc w:val="both"/>
        <w:rPr>
          <w:b/>
          <w:sz w:val="20"/>
          <w:szCs w:val="20"/>
        </w:rPr>
      </w:pPr>
      <w:r>
        <w:rPr>
          <w:b/>
          <w:sz w:val="20"/>
          <w:szCs w:val="20"/>
        </w:rPr>
        <w:t>ÖN VALÓBAN EZT AKARJA?</w:t>
      </w:r>
    </w:p>
    <w:p w:rsidR="00CD225C" w:rsidRDefault="00CD225C" w:rsidP="00B1652F">
      <w:pPr>
        <w:pStyle w:val="NormlWeb"/>
        <w:jc w:val="both"/>
        <w:rPr>
          <w:b/>
          <w:sz w:val="20"/>
          <w:szCs w:val="20"/>
        </w:rPr>
      </w:pPr>
      <w:r>
        <w:rPr>
          <w:b/>
          <w:sz w:val="20"/>
          <w:szCs w:val="20"/>
        </w:rPr>
        <w:t xml:space="preserve">ÉN NEM VAGYOK KÖZÖNYÖS A </w:t>
      </w:r>
      <w:r w:rsidRPr="00160D14">
        <w:rPr>
          <w:b/>
          <w:sz w:val="20"/>
          <w:szCs w:val="20"/>
        </w:rPr>
        <w:t>RABSZOLGASÁG</w:t>
      </w:r>
      <w:r>
        <w:rPr>
          <w:b/>
          <w:sz w:val="20"/>
          <w:szCs w:val="20"/>
        </w:rPr>
        <w:t xml:space="preserve">, ÉS AZ ENNEK KERETÉN BELÜL VÉGZETT </w:t>
      </w:r>
      <w:r w:rsidRPr="00BF2CCC">
        <w:rPr>
          <w:b/>
          <w:sz w:val="20"/>
          <w:szCs w:val="20"/>
        </w:rPr>
        <w:t>RENDSZERSZINTŰ KEGYETLEN</w:t>
      </w:r>
      <w:r>
        <w:rPr>
          <w:b/>
          <w:sz w:val="20"/>
          <w:szCs w:val="20"/>
        </w:rPr>
        <w:t xml:space="preserve"> NÉPÍRTÁSSAL, ÉS A </w:t>
      </w:r>
      <w:r w:rsidRPr="009C2183">
        <w:rPr>
          <w:b/>
          <w:sz w:val="20"/>
          <w:szCs w:val="20"/>
        </w:rPr>
        <w:t>FÖLDBOLYGÓ</w:t>
      </w:r>
      <w:r w:rsidRPr="00A47C00">
        <w:rPr>
          <w:b/>
          <w:sz w:val="20"/>
          <w:szCs w:val="20"/>
        </w:rPr>
        <w:t xml:space="preserve"> </w:t>
      </w:r>
      <w:r>
        <w:rPr>
          <w:b/>
          <w:sz w:val="20"/>
          <w:szCs w:val="20"/>
        </w:rPr>
        <w:t>PUSZTÍTÁSÁVAL SZEMBEN, ÉS EZT UGYANÚGY ELVÁROM ÖNTŐL IS!</w:t>
      </w:r>
    </w:p>
    <w:p w:rsidR="00CD225C" w:rsidRDefault="00CD225C" w:rsidP="00B1652F">
      <w:pPr>
        <w:pStyle w:val="NormlWeb"/>
        <w:jc w:val="both"/>
        <w:rPr>
          <w:b/>
          <w:sz w:val="20"/>
          <w:szCs w:val="20"/>
        </w:rPr>
      </w:pPr>
      <w:r w:rsidRPr="00BF2CCC">
        <w:rPr>
          <w:b/>
          <w:sz w:val="20"/>
          <w:szCs w:val="20"/>
        </w:rPr>
        <w:t>ÉN NEM AKAROM ÖNT</w:t>
      </w:r>
      <w:r>
        <w:rPr>
          <w:b/>
          <w:sz w:val="20"/>
          <w:szCs w:val="20"/>
        </w:rPr>
        <w:t>, VAGY MÁST</w:t>
      </w:r>
      <w:r w:rsidRPr="00BF2CCC">
        <w:rPr>
          <w:b/>
          <w:sz w:val="20"/>
          <w:szCs w:val="20"/>
        </w:rPr>
        <w:t xml:space="preserve"> BÁNTANI, ÉS ÉN NEM AKAROK</w:t>
      </w:r>
      <w:r>
        <w:rPr>
          <w:b/>
          <w:sz w:val="20"/>
          <w:szCs w:val="20"/>
        </w:rPr>
        <w:t xml:space="preserve"> SEM</w:t>
      </w:r>
      <w:r w:rsidRPr="00BF2CCC">
        <w:rPr>
          <w:b/>
          <w:sz w:val="20"/>
          <w:szCs w:val="20"/>
        </w:rPr>
        <w:t xml:space="preserve"> ÖNNEK</w:t>
      </w:r>
      <w:r>
        <w:rPr>
          <w:b/>
          <w:sz w:val="20"/>
          <w:szCs w:val="20"/>
        </w:rPr>
        <w:t>, SEM MÁSNAK</w:t>
      </w:r>
      <w:r w:rsidRPr="00BF2CCC">
        <w:rPr>
          <w:b/>
          <w:sz w:val="20"/>
          <w:szCs w:val="20"/>
        </w:rPr>
        <w:t xml:space="preserve"> KÁRT OKOZNI, </w:t>
      </w:r>
      <w:r>
        <w:rPr>
          <w:b/>
          <w:sz w:val="20"/>
          <w:szCs w:val="20"/>
        </w:rPr>
        <w:t>ÉS EZT UGYANÚGY ELVÁROM ÖNTŐL IS!</w:t>
      </w:r>
    </w:p>
    <w:p w:rsidR="00CD225C" w:rsidRPr="00B1652F" w:rsidRDefault="00CD225C" w:rsidP="00B1652F">
      <w:pPr>
        <w:spacing w:after="0"/>
        <w:jc w:val="both"/>
        <w:rPr>
          <w:rFonts w:ascii="Times New Roman" w:hAnsi="Times New Roman"/>
        </w:rPr>
      </w:pPr>
      <w:r w:rsidRPr="00B1652F">
        <w:rPr>
          <w:rFonts w:ascii="Times New Roman" w:hAnsi="Times New Roman"/>
        </w:rPr>
        <w:t>Az én aláírásom alatt a „További kötelezettségek n</w:t>
      </w:r>
      <w:r>
        <w:rPr>
          <w:rFonts w:ascii="Times New Roman" w:hAnsi="Times New Roman"/>
        </w:rPr>
        <w:t>élkül minden jogomat fenntartom</w:t>
      </w:r>
      <w:r w:rsidRPr="00B1652F">
        <w:rPr>
          <w:rFonts w:ascii="Times New Roman" w:hAnsi="Times New Roman"/>
        </w:rPr>
        <w:t xml:space="preserve"> UCC 1-308§</w:t>
      </w:r>
      <w:r>
        <w:rPr>
          <w:rFonts w:ascii="Times New Roman" w:hAnsi="Times New Roman"/>
        </w:rPr>
        <w:t>”</w:t>
      </w:r>
      <w:r w:rsidRPr="00B1652F">
        <w:rPr>
          <w:rFonts w:ascii="Times New Roman" w:hAnsi="Times New Roman"/>
        </w:rPr>
        <w:t xml:space="preserve"> megjelölés a következőt jelenti:</w:t>
      </w:r>
    </w:p>
    <w:p w:rsidR="00CD225C" w:rsidRPr="009737C5" w:rsidRDefault="00CD225C" w:rsidP="009737C5">
      <w:pPr>
        <w:jc w:val="both"/>
        <w:rPr>
          <w:rFonts w:ascii="Times New Roman" w:hAnsi="Times New Roman"/>
          <w:bCs/>
          <w:iCs/>
          <w:shd w:val="clear" w:color="auto" w:fill="FFFFFF"/>
        </w:rPr>
      </w:pPr>
      <w:r w:rsidRPr="00B1652F">
        <w:rPr>
          <w:rStyle w:val="Kiemels2"/>
          <w:rFonts w:ascii="Times New Roman" w:hAnsi="Times New Roman"/>
          <w:b w:val="0"/>
          <w:iCs/>
          <w:shd w:val="clear" w:color="auto" w:fill="FFFFFF"/>
        </w:rPr>
        <w:t>Én fenntartom a jogomat, hogy nem kényszeríthetnek rá bármilyen szerződésre, kereskedelmi megállapodásra vagy csődeljárásra, amibe nem mentem bele tudatosan, önként és szándékosan. Továbbá én nem akarom felvállalni és én nem is vállalom fel semmilyen szerződésnek, kereskedelmi megállapodásnak vagy csődeljárásnak a feltáratlan kényszerített előnyeivel járó felelősségét.</w:t>
      </w:r>
      <w:r>
        <w:rPr>
          <w:rStyle w:val="Kiemels2"/>
          <w:rFonts w:ascii="Times New Roman" w:hAnsi="Times New Roman"/>
          <w:b w:val="0"/>
          <w:iCs/>
          <w:shd w:val="clear" w:color="auto" w:fill="FFFFFF"/>
        </w:rPr>
        <w:t xml:space="preserve"> </w:t>
      </w:r>
      <w:r w:rsidRPr="00B1652F">
        <w:rPr>
          <w:sz w:val="20"/>
          <w:szCs w:val="20"/>
        </w:rPr>
        <w:t xml:space="preserve">Kérem, ne mulassza el munkatársai felvilágosítását ezekről a tényekről, és eseményekről csakúgy, mint ahogy a világban zajló nagy ébredésekről sem! Szeretettel befogadjuk Önt is, mint bárki mást, ha csatlakozik hozzánk, a „felébredt” és új „szuverén” státuszában. Ön szintén szabad élő ember! Amit ma teszünk, az előreviszi a társadalmat, és az aranykorszakot tárja fel előttünk. </w:t>
      </w:r>
    </w:p>
    <w:p w:rsidR="00CD225C" w:rsidRDefault="00CD225C" w:rsidP="00B1652F">
      <w:pPr>
        <w:pStyle w:val="Szvegtrzs"/>
        <w:spacing w:after="200" w:line="273" w:lineRule="auto"/>
        <w:jc w:val="both"/>
        <w:rPr>
          <w:rFonts w:ascii="Times New Roman" w:hAnsi="Times New Roman" w:cs="Times New Roman"/>
          <w:sz w:val="20"/>
          <w:szCs w:val="20"/>
        </w:rPr>
      </w:pPr>
      <w:r w:rsidRPr="00B1652F">
        <w:rPr>
          <w:rFonts w:ascii="Times New Roman" w:hAnsi="Times New Roman" w:cs="Times New Roman"/>
          <w:sz w:val="20"/>
          <w:szCs w:val="20"/>
        </w:rPr>
        <w:t>Ön, a kívánsága szerint, szabadon megoszthatja ezt a kísérőlevelet és az Udvarias értesítést a barátaival, és családjával is. Azzal, hogy megosztja, éppen olyan szolgálatot tesz nekik, mint ahogy én is azt teszek Önnek. (Az Udvarias értesítés továbbadásával Ön még nem ért egyet a velem</w:t>
      </w:r>
      <w:r>
        <w:rPr>
          <w:rFonts w:ascii="Times New Roman" w:hAnsi="Times New Roman" w:cs="Times New Roman"/>
          <w:sz w:val="20"/>
          <w:szCs w:val="20"/>
        </w:rPr>
        <w:t>,</w:t>
      </w:r>
      <w:r w:rsidRPr="00B1652F">
        <w:rPr>
          <w:rFonts w:ascii="Times New Roman" w:hAnsi="Times New Roman" w:cs="Times New Roman"/>
          <w:sz w:val="20"/>
          <w:szCs w:val="20"/>
        </w:rPr>
        <w:t xml:space="preserve"> való szerződéssel kapcsolatban, és így nem fogok számlázni ezért Önnek, kivéve, ha Ön, vagy a munkatársa(i) további, ellenem irányuló lépéseket tesznek.)</w:t>
      </w:r>
    </w:p>
    <w:p w:rsidR="00CD225C" w:rsidRPr="009737C5" w:rsidRDefault="00D81708" w:rsidP="00C07C0A">
      <w:pPr>
        <w:pStyle w:val="Szvegtrzs"/>
        <w:spacing w:after="200" w:line="273" w:lineRule="auto"/>
        <w:jc w:val="both"/>
        <w:rPr>
          <w:b/>
          <w:bCs/>
          <w:sz w:val="20"/>
          <w:szCs w:val="20"/>
          <w:u w:val="single"/>
        </w:rPr>
      </w:pPr>
      <w:r>
        <w:rPr>
          <w:b/>
          <w:bCs/>
          <w:i/>
          <w:iCs/>
          <w:sz w:val="20"/>
          <w:szCs w:val="20"/>
          <w:u w:val="single"/>
        </w:rPr>
        <w:t>Hivatalos cáfolatait 8</w:t>
      </w:r>
      <w:r w:rsidR="00CD225C" w:rsidRPr="00D715EE">
        <w:rPr>
          <w:b/>
          <w:bCs/>
          <w:i/>
          <w:iCs/>
          <w:sz w:val="20"/>
          <w:szCs w:val="20"/>
          <w:u w:val="single"/>
        </w:rPr>
        <w:t xml:space="preserve"> napon belül részemre megküldeni szíveskedjen</w:t>
      </w:r>
      <w:r w:rsidR="00CD225C">
        <w:rPr>
          <w:sz w:val="20"/>
          <w:szCs w:val="20"/>
        </w:rPr>
        <w:t>, egyébként azt kell</w:t>
      </w:r>
      <w:r w:rsidR="00CD225C" w:rsidRPr="00D715EE">
        <w:rPr>
          <w:sz w:val="20"/>
          <w:szCs w:val="20"/>
        </w:rPr>
        <w:t xml:space="preserve"> feltételeznem, hogy szándékosan akar nekem kárt okozni! </w:t>
      </w:r>
      <w:r w:rsidR="00CD225C" w:rsidRPr="00D715EE">
        <w:rPr>
          <w:sz w:val="20"/>
          <w:szCs w:val="20"/>
          <w:u w:val="single"/>
        </w:rPr>
        <w:t xml:space="preserve">Kérhet </w:t>
      </w:r>
      <w:r w:rsidR="00EE45B3">
        <w:rPr>
          <w:sz w:val="20"/>
          <w:szCs w:val="20"/>
          <w:u w:val="single"/>
        </w:rPr>
        <w:t>igazolást az ön utasító FELETTESÉTŐL</w:t>
      </w:r>
      <w:r w:rsidR="00CD225C" w:rsidRPr="00D715EE">
        <w:rPr>
          <w:sz w:val="20"/>
          <w:szCs w:val="20"/>
          <w:u w:val="single"/>
        </w:rPr>
        <w:t>, hogy mi nem egy MAGYARORSZÁG NEVŰ, Amerikában bejegyzett cég vagyunk, és ránk NEM VONATKOZIK az UCC rendszer és annak törvényei!  Ezért megkérem, hogy addig semmiképpen ne zaklasson se engem, se a családomat, amíg a saját érvényes joghatóságát nem igazolja felém, vagy megteszem a további lépéseket az UCC 1-308§ alapján és minden vagyonát törvényesen fogom elvenni! Mivel mostantól egy érvényes Nemzetközi szerződést kötöttünk egymással, amit ön érvényesít azzal, ha tovább akar ellenem cselekedni, bár tudomása van róla, hogy nekem már NINCS TARTOZÁSOM, se</w:t>
      </w:r>
      <w:r w:rsidR="00CD225C">
        <w:rPr>
          <w:sz w:val="20"/>
          <w:szCs w:val="20"/>
          <w:u w:val="single"/>
        </w:rPr>
        <w:t xml:space="preserve">nki felé! </w:t>
      </w:r>
      <w:r>
        <w:rPr>
          <w:b/>
          <w:bCs/>
          <w:sz w:val="20"/>
          <w:szCs w:val="20"/>
          <w:u w:val="single"/>
        </w:rPr>
        <w:t>Ezt kell megcáfolnia 8</w:t>
      </w:r>
      <w:r w:rsidR="00CD225C" w:rsidRPr="009737C5">
        <w:rPr>
          <w:b/>
          <w:bCs/>
          <w:sz w:val="20"/>
          <w:szCs w:val="20"/>
          <w:u w:val="single"/>
        </w:rPr>
        <w:t xml:space="preserve"> napon belül, VAGY </w:t>
      </w:r>
      <w:r>
        <w:rPr>
          <w:b/>
          <w:bCs/>
          <w:sz w:val="20"/>
          <w:szCs w:val="20"/>
          <w:u w:val="single"/>
        </w:rPr>
        <w:t>HALADÉKTALANUL MEGSZÜNTETNI ELLENEM MINDEN JOGELLENES CSELEKEDETET!</w:t>
      </w:r>
      <w:r w:rsidR="00CD225C" w:rsidRPr="009737C5">
        <w:rPr>
          <w:b/>
          <w:bCs/>
          <w:sz w:val="20"/>
          <w:szCs w:val="20"/>
          <w:u w:val="single"/>
        </w:rPr>
        <w:t>!</w:t>
      </w:r>
      <w:r>
        <w:rPr>
          <w:b/>
          <w:bCs/>
          <w:sz w:val="20"/>
          <w:szCs w:val="20"/>
          <w:u w:val="single"/>
        </w:rPr>
        <w:t xml:space="preserve"> </w:t>
      </w:r>
    </w:p>
    <w:p w:rsidR="00DD0E7C" w:rsidRPr="00C420A6" w:rsidRDefault="00CD225C" w:rsidP="00DD0E7C">
      <w:pPr>
        <w:rPr>
          <w:rFonts w:ascii="Times New Roman" w:hAnsi="Times New Roman"/>
          <w:b/>
          <w:sz w:val="24"/>
          <w:szCs w:val="24"/>
        </w:rPr>
      </w:pPr>
      <w:r w:rsidRPr="00BF2CCC">
        <w:t>Szívélyes üdvözlettel</w:t>
      </w:r>
      <w:r w:rsidR="00DD0E7C" w:rsidRPr="00DD0E7C">
        <w:rPr>
          <w:rFonts w:ascii="Times New Roman" w:hAnsi="Times New Roman"/>
          <w:b/>
          <w:sz w:val="24"/>
          <w:szCs w:val="24"/>
        </w:rPr>
        <w:t xml:space="preserve"> </w:t>
      </w:r>
      <w:r w:rsidR="00DD0E7C" w:rsidRPr="00C420A6">
        <w:rPr>
          <w:rFonts w:ascii="Times New Roman" w:hAnsi="Times New Roman"/>
          <w:b/>
          <w:sz w:val="24"/>
          <w:szCs w:val="24"/>
        </w:rPr>
        <w:t>Tinka Gábor István</w:t>
      </w:r>
    </w:p>
    <w:p w:rsidR="00CD225C" w:rsidRPr="00DD0E7C" w:rsidRDefault="00DD0E7C" w:rsidP="00DD0E7C">
      <w:pPr>
        <w:rPr>
          <w:rFonts w:ascii="Times New Roman" w:hAnsi="Times New Roman"/>
          <w:sz w:val="20"/>
        </w:rPr>
      </w:pPr>
      <w:r>
        <w:rPr>
          <w:rFonts w:ascii="Times New Roman" w:hAnsi="Times New Roman"/>
          <w:b/>
          <w:sz w:val="20"/>
        </w:rPr>
        <w:t xml:space="preserve"> </w:t>
      </w:r>
      <w:r w:rsidRPr="00C420A6">
        <w:rPr>
          <w:rFonts w:ascii="Times New Roman" w:hAnsi="Times New Roman"/>
          <w:sz w:val="20"/>
        </w:rPr>
        <w:t>1237 Budapest Orgébics utca 4. sz. 3. em. 10. ajtó.</w:t>
      </w:r>
      <w:r>
        <w:rPr>
          <w:rFonts w:ascii="Times New Roman" w:hAnsi="Times New Roman"/>
          <w:sz w:val="20"/>
        </w:rPr>
        <w:t xml:space="preserve">               </w:t>
      </w:r>
      <w:r w:rsidR="00CD225C" w:rsidRPr="00DD0E7C">
        <w:rPr>
          <w:rFonts w:ascii="Times New Roman" w:hAnsi="Times New Roman"/>
          <w:iCs/>
          <w:sz w:val="24"/>
          <w:szCs w:val="24"/>
        </w:rPr>
        <w:t xml:space="preserve">Reg.sz.: </w:t>
      </w:r>
      <w:r w:rsidRPr="00DD0E7C">
        <w:rPr>
          <w:rFonts w:ascii="Times New Roman" w:hAnsi="Times New Roman"/>
          <w:b/>
          <w:bCs/>
          <w:sz w:val="24"/>
          <w:szCs w:val="24"/>
          <w:u w:val="single"/>
        </w:rPr>
        <w:t>MIAMI</w:t>
      </w:r>
      <w:r w:rsidR="00CD225C" w:rsidRPr="00DD0E7C">
        <w:rPr>
          <w:rFonts w:ascii="Times New Roman" w:hAnsi="Times New Roman"/>
          <w:b/>
          <w:bCs/>
          <w:sz w:val="24"/>
          <w:szCs w:val="24"/>
          <w:u w:val="single"/>
        </w:rPr>
        <w:t>-001</w:t>
      </w:r>
      <w:bookmarkStart w:id="0" w:name="_GoBack"/>
      <w:bookmarkEnd w:id="0"/>
    </w:p>
    <w:p w:rsidR="00CD225C" w:rsidRPr="009737C5" w:rsidRDefault="00CD225C" w:rsidP="009737C5">
      <w:pPr>
        <w:jc w:val="center"/>
        <w:rPr>
          <w:rFonts w:ascii="Times New Roman" w:hAnsi="Times New Roman"/>
          <w:b/>
          <w:bCs/>
          <w:i/>
          <w:sz w:val="24"/>
          <w:szCs w:val="24"/>
          <w:u w:val="single"/>
        </w:rPr>
      </w:pPr>
      <w:r w:rsidRPr="002509B9">
        <w:rPr>
          <w:b/>
          <w:bCs/>
          <w:u w:val="single"/>
        </w:rPr>
        <w:t>További kötelezettségek nélkül minden jogomat fenntartom sérelem nélkül UCC 1-308§</w:t>
      </w:r>
      <w:r w:rsidRPr="00BF2CCC">
        <w:rPr>
          <w:rFonts w:ascii="Times New Roman" w:hAnsi="Times New Roman"/>
          <w:sz w:val="20"/>
          <w:szCs w:val="20"/>
        </w:rPr>
        <w:t xml:space="preserve">                                                </w:t>
      </w:r>
    </w:p>
    <w:p w:rsidR="00CD225C" w:rsidRDefault="00CD225C" w:rsidP="009737C5">
      <w:pPr>
        <w:pStyle w:val="Default"/>
        <w:jc w:val="both"/>
        <w:rPr>
          <w:sz w:val="20"/>
          <w:szCs w:val="20"/>
        </w:rPr>
      </w:pPr>
      <w:r w:rsidRPr="00AE571D">
        <w:rPr>
          <w:sz w:val="20"/>
          <w:szCs w:val="20"/>
        </w:rPr>
        <w:t xml:space="preserve">Ui: Az Ön szervezetének felső vezetőségében dolgozó emberek teljesen tudatában vannak ezeknek az eseményeknek, és a jogi </w:t>
      </w:r>
      <w:r>
        <w:rPr>
          <w:sz w:val="20"/>
          <w:szCs w:val="20"/>
        </w:rPr>
        <w:t>személyiségek megszüntetésének</w:t>
      </w:r>
    </w:p>
    <w:p w:rsidR="00CD225C" w:rsidRDefault="00CD225C" w:rsidP="009737C5">
      <w:pPr>
        <w:pStyle w:val="Default"/>
        <w:jc w:val="both"/>
        <w:rPr>
          <w:sz w:val="20"/>
          <w:szCs w:val="20"/>
        </w:rPr>
      </w:pPr>
    </w:p>
    <w:p w:rsidR="00CD225C" w:rsidRDefault="00CD225C" w:rsidP="009737C5">
      <w:pPr>
        <w:pStyle w:val="Default"/>
        <w:jc w:val="both"/>
        <w:rPr>
          <w:sz w:val="20"/>
          <w:szCs w:val="20"/>
        </w:rPr>
      </w:pPr>
    </w:p>
    <w:p w:rsidR="00CD225C" w:rsidRPr="00D715EE" w:rsidRDefault="00CD225C" w:rsidP="00AE571D">
      <w:pPr>
        <w:pStyle w:val="Default"/>
        <w:jc w:val="both"/>
        <w:rPr>
          <w:rFonts w:ascii="Times New Roman" w:hAnsi="Times New Roman" w:cs="Times New Roman"/>
          <w:b/>
          <w:color w:val="auto"/>
          <w:sz w:val="20"/>
          <w:szCs w:val="20"/>
          <w:u w:val="single"/>
        </w:rPr>
      </w:pPr>
      <w:r>
        <w:rPr>
          <w:bCs/>
          <w:sz w:val="20"/>
          <w:szCs w:val="20"/>
          <w:u w:val="single"/>
        </w:rPr>
        <w:t xml:space="preserve">Dátum: </w:t>
      </w:r>
      <w:r w:rsidR="00DD0E7C">
        <w:rPr>
          <w:bCs/>
          <w:sz w:val="20"/>
          <w:szCs w:val="20"/>
          <w:u w:val="single"/>
        </w:rPr>
        <w:t>2021-02-24</w:t>
      </w:r>
      <w:r w:rsidR="00EE45B3">
        <w:rPr>
          <w:bCs/>
          <w:sz w:val="20"/>
          <w:szCs w:val="20"/>
          <w:u w:val="single"/>
        </w:rPr>
        <w:t>.</w:t>
      </w:r>
    </w:p>
    <w:sectPr w:rsidR="00CD225C" w:rsidRPr="00D715EE" w:rsidSect="00C941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44B" w:rsidRDefault="0040044B" w:rsidP="00B47841">
      <w:pPr>
        <w:spacing w:after="0" w:line="240" w:lineRule="auto"/>
      </w:pPr>
      <w:r>
        <w:separator/>
      </w:r>
    </w:p>
  </w:endnote>
  <w:endnote w:type="continuationSeparator" w:id="0">
    <w:p w:rsidR="0040044B" w:rsidRDefault="0040044B" w:rsidP="00B4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horndale">
    <w:altName w:val="Times New Roman"/>
    <w:panose1 w:val="00000000000000000000"/>
    <w:charset w:val="EE"/>
    <w:family w:val="roman"/>
    <w:notTrueType/>
    <w:pitch w:val="variable"/>
    <w:sig w:usb0="00000005" w:usb1="00000000" w:usb2="00000000" w:usb3="00000000" w:csb0="00000002"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25C" w:rsidRDefault="00EC3175">
    <w:pPr>
      <w:pStyle w:val="llb"/>
      <w:jc w:val="right"/>
    </w:pPr>
    <w:r>
      <w:fldChar w:fldCharType="begin"/>
    </w:r>
    <w:r>
      <w:instrText xml:space="preserve"> PAGE   \* MERGEFORMAT </w:instrText>
    </w:r>
    <w:r>
      <w:fldChar w:fldCharType="separate"/>
    </w:r>
    <w:r w:rsidR="00DD0E7C">
      <w:rPr>
        <w:noProof/>
      </w:rPr>
      <w:t>1</w:t>
    </w:r>
    <w:r>
      <w:rPr>
        <w:noProof/>
      </w:rPr>
      <w:fldChar w:fldCharType="end"/>
    </w:r>
    <w:r w:rsidR="00CD225C">
      <w:t>/3</w:t>
    </w:r>
  </w:p>
  <w:p w:rsidR="00CD225C" w:rsidRDefault="00CD225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44B" w:rsidRDefault="0040044B" w:rsidP="00B47841">
      <w:pPr>
        <w:spacing w:after="0" w:line="240" w:lineRule="auto"/>
      </w:pPr>
      <w:r>
        <w:separator/>
      </w:r>
    </w:p>
  </w:footnote>
  <w:footnote w:type="continuationSeparator" w:id="0">
    <w:p w:rsidR="0040044B" w:rsidRDefault="0040044B" w:rsidP="00B47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CD9"/>
    <w:multiLevelType w:val="hybridMultilevel"/>
    <w:tmpl w:val="8CBA3A3C"/>
    <w:lvl w:ilvl="0" w:tplc="13389BC6">
      <w:start w:val="3100"/>
      <w:numFmt w:val="decimal"/>
      <w:lvlText w:val="%1"/>
      <w:lvlJc w:val="left"/>
      <w:pPr>
        <w:tabs>
          <w:tab w:val="num" w:pos="4020"/>
        </w:tabs>
        <w:ind w:left="4020" w:hanging="600"/>
      </w:pPr>
      <w:rPr>
        <w:rFonts w:cs="Times New Roman" w:hint="default"/>
      </w:rPr>
    </w:lvl>
    <w:lvl w:ilvl="1" w:tplc="040E0019">
      <w:start w:val="1"/>
      <w:numFmt w:val="lowerLetter"/>
      <w:lvlText w:val="%2."/>
      <w:lvlJc w:val="left"/>
      <w:pPr>
        <w:tabs>
          <w:tab w:val="num" w:pos="4500"/>
        </w:tabs>
        <w:ind w:left="4500" w:hanging="360"/>
      </w:pPr>
      <w:rPr>
        <w:rFonts w:cs="Times New Roman"/>
      </w:rPr>
    </w:lvl>
    <w:lvl w:ilvl="2" w:tplc="040E001B">
      <w:start w:val="1"/>
      <w:numFmt w:val="lowerRoman"/>
      <w:lvlText w:val="%3."/>
      <w:lvlJc w:val="right"/>
      <w:pPr>
        <w:tabs>
          <w:tab w:val="num" w:pos="5220"/>
        </w:tabs>
        <w:ind w:left="5220" w:hanging="180"/>
      </w:pPr>
      <w:rPr>
        <w:rFonts w:cs="Times New Roman"/>
      </w:rPr>
    </w:lvl>
    <w:lvl w:ilvl="3" w:tplc="040E000F">
      <w:start w:val="1"/>
      <w:numFmt w:val="decimal"/>
      <w:lvlText w:val="%4."/>
      <w:lvlJc w:val="left"/>
      <w:pPr>
        <w:tabs>
          <w:tab w:val="num" w:pos="5940"/>
        </w:tabs>
        <w:ind w:left="5940" w:hanging="360"/>
      </w:pPr>
      <w:rPr>
        <w:rFonts w:cs="Times New Roman"/>
      </w:rPr>
    </w:lvl>
    <w:lvl w:ilvl="4" w:tplc="040E0019">
      <w:start w:val="1"/>
      <w:numFmt w:val="lowerLetter"/>
      <w:lvlText w:val="%5."/>
      <w:lvlJc w:val="left"/>
      <w:pPr>
        <w:tabs>
          <w:tab w:val="num" w:pos="6660"/>
        </w:tabs>
        <w:ind w:left="6660" w:hanging="360"/>
      </w:pPr>
      <w:rPr>
        <w:rFonts w:cs="Times New Roman"/>
      </w:rPr>
    </w:lvl>
    <w:lvl w:ilvl="5" w:tplc="040E001B">
      <w:start w:val="1"/>
      <w:numFmt w:val="lowerRoman"/>
      <w:lvlText w:val="%6."/>
      <w:lvlJc w:val="right"/>
      <w:pPr>
        <w:tabs>
          <w:tab w:val="num" w:pos="7380"/>
        </w:tabs>
        <w:ind w:left="7380" w:hanging="180"/>
      </w:pPr>
      <w:rPr>
        <w:rFonts w:cs="Times New Roman"/>
      </w:rPr>
    </w:lvl>
    <w:lvl w:ilvl="6" w:tplc="040E000F">
      <w:start w:val="1"/>
      <w:numFmt w:val="decimal"/>
      <w:lvlText w:val="%7."/>
      <w:lvlJc w:val="left"/>
      <w:pPr>
        <w:tabs>
          <w:tab w:val="num" w:pos="8100"/>
        </w:tabs>
        <w:ind w:left="8100" w:hanging="360"/>
      </w:pPr>
      <w:rPr>
        <w:rFonts w:cs="Times New Roman"/>
      </w:rPr>
    </w:lvl>
    <w:lvl w:ilvl="7" w:tplc="040E0019">
      <w:start w:val="1"/>
      <w:numFmt w:val="lowerLetter"/>
      <w:lvlText w:val="%8."/>
      <w:lvlJc w:val="left"/>
      <w:pPr>
        <w:tabs>
          <w:tab w:val="num" w:pos="8820"/>
        </w:tabs>
        <w:ind w:left="8820" w:hanging="360"/>
      </w:pPr>
      <w:rPr>
        <w:rFonts w:cs="Times New Roman"/>
      </w:rPr>
    </w:lvl>
    <w:lvl w:ilvl="8" w:tplc="040E001B">
      <w:start w:val="1"/>
      <w:numFmt w:val="lowerRoman"/>
      <w:lvlText w:val="%9."/>
      <w:lvlJc w:val="right"/>
      <w:pPr>
        <w:tabs>
          <w:tab w:val="num" w:pos="9540"/>
        </w:tabs>
        <w:ind w:left="95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652F"/>
    <w:rsid w:val="000009CC"/>
    <w:rsid w:val="0001256E"/>
    <w:rsid w:val="00012FBF"/>
    <w:rsid w:val="0001679D"/>
    <w:rsid w:val="00020D32"/>
    <w:rsid w:val="00023E45"/>
    <w:rsid w:val="00025264"/>
    <w:rsid w:val="00032A3B"/>
    <w:rsid w:val="00032EC0"/>
    <w:rsid w:val="00033DFB"/>
    <w:rsid w:val="00037939"/>
    <w:rsid w:val="000446B7"/>
    <w:rsid w:val="00051D88"/>
    <w:rsid w:val="000578AA"/>
    <w:rsid w:val="00070B66"/>
    <w:rsid w:val="00086002"/>
    <w:rsid w:val="00095FC3"/>
    <w:rsid w:val="0009755C"/>
    <w:rsid w:val="000A522A"/>
    <w:rsid w:val="000B631B"/>
    <w:rsid w:val="000D62FC"/>
    <w:rsid w:val="00113B45"/>
    <w:rsid w:val="00124D89"/>
    <w:rsid w:val="0012575B"/>
    <w:rsid w:val="001321F5"/>
    <w:rsid w:val="00140FA7"/>
    <w:rsid w:val="0014368F"/>
    <w:rsid w:val="00160317"/>
    <w:rsid w:val="00160D14"/>
    <w:rsid w:val="001834C0"/>
    <w:rsid w:val="001A7C16"/>
    <w:rsid w:val="001C0A64"/>
    <w:rsid w:val="001D273B"/>
    <w:rsid w:val="001F13F6"/>
    <w:rsid w:val="00234005"/>
    <w:rsid w:val="00241AB9"/>
    <w:rsid w:val="00246F62"/>
    <w:rsid w:val="002509B9"/>
    <w:rsid w:val="002D2FDA"/>
    <w:rsid w:val="002F3116"/>
    <w:rsid w:val="00345714"/>
    <w:rsid w:val="00370B7A"/>
    <w:rsid w:val="003919EB"/>
    <w:rsid w:val="00392B4B"/>
    <w:rsid w:val="00394AA0"/>
    <w:rsid w:val="003B6C51"/>
    <w:rsid w:val="003D76AE"/>
    <w:rsid w:val="003F436C"/>
    <w:rsid w:val="0040044B"/>
    <w:rsid w:val="0040222A"/>
    <w:rsid w:val="0041193A"/>
    <w:rsid w:val="004257E7"/>
    <w:rsid w:val="00441139"/>
    <w:rsid w:val="0045190C"/>
    <w:rsid w:val="004B71B1"/>
    <w:rsid w:val="004C4682"/>
    <w:rsid w:val="004D663F"/>
    <w:rsid w:val="005154C3"/>
    <w:rsid w:val="00527938"/>
    <w:rsid w:val="005831DD"/>
    <w:rsid w:val="005A37E2"/>
    <w:rsid w:val="005A7D22"/>
    <w:rsid w:val="005C0CE3"/>
    <w:rsid w:val="005C2A9F"/>
    <w:rsid w:val="005F7C77"/>
    <w:rsid w:val="00637705"/>
    <w:rsid w:val="006628DA"/>
    <w:rsid w:val="0066693B"/>
    <w:rsid w:val="00670A45"/>
    <w:rsid w:val="0069464C"/>
    <w:rsid w:val="006B291F"/>
    <w:rsid w:val="006F1DD0"/>
    <w:rsid w:val="00706354"/>
    <w:rsid w:val="00730749"/>
    <w:rsid w:val="0075015D"/>
    <w:rsid w:val="00793437"/>
    <w:rsid w:val="007B054B"/>
    <w:rsid w:val="007C4328"/>
    <w:rsid w:val="007D5EFE"/>
    <w:rsid w:val="0082468F"/>
    <w:rsid w:val="00832B81"/>
    <w:rsid w:val="0083316E"/>
    <w:rsid w:val="00833D23"/>
    <w:rsid w:val="00836C60"/>
    <w:rsid w:val="00876F6C"/>
    <w:rsid w:val="008772C7"/>
    <w:rsid w:val="008831CC"/>
    <w:rsid w:val="00886073"/>
    <w:rsid w:val="008B69D5"/>
    <w:rsid w:val="008D29F6"/>
    <w:rsid w:val="008E15CE"/>
    <w:rsid w:val="008E6AA9"/>
    <w:rsid w:val="008E7840"/>
    <w:rsid w:val="00924C88"/>
    <w:rsid w:val="00956703"/>
    <w:rsid w:val="009737C5"/>
    <w:rsid w:val="00975FEC"/>
    <w:rsid w:val="009B395B"/>
    <w:rsid w:val="009C2183"/>
    <w:rsid w:val="00A24618"/>
    <w:rsid w:val="00A47C00"/>
    <w:rsid w:val="00A61506"/>
    <w:rsid w:val="00A87816"/>
    <w:rsid w:val="00A92AAB"/>
    <w:rsid w:val="00AA4D27"/>
    <w:rsid w:val="00AC7BE8"/>
    <w:rsid w:val="00AE571D"/>
    <w:rsid w:val="00B06ABC"/>
    <w:rsid w:val="00B1652F"/>
    <w:rsid w:val="00B47841"/>
    <w:rsid w:val="00B53BB4"/>
    <w:rsid w:val="00B67159"/>
    <w:rsid w:val="00B71580"/>
    <w:rsid w:val="00B87035"/>
    <w:rsid w:val="00B90394"/>
    <w:rsid w:val="00BD3D98"/>
    <w:rsid w:val="00BF2CCC"/>
    <w:rsid w:val="00C04BA7"/>
    <w:rsid w:val="00C07C0A"/>
    <w:rsid w:val="00C125B5"/>
    <w:rsid w:val="00C15AD7"/>
    <w:rsid w:val="00C6369A"/>
    <w:rsid w:val="00C94124"/>
    <w:rsid w:val="00CB3D63"/>
    <w:rsid w:val="00CD1438"/>
    <w:rsid w:val="00CD225C"/>
    <w:rsid w:val="00CE215A"/>
    <w:rsid w:val="00D522E2"/>
    <w:rsid w:val="00D65AFB"/>
    <w:rsid w:val="00D715EE"/>
    <w:rsid w:val="00D81708"/>
    <w:rsid w:val="00D91867"/>
    <w:rsid w:val="00D95B9D"/>
    <w:rsid w:val="00DA2BE3"/>
    <w:rsid w:val="00DA48DF"/>
    <w:rsid w:val="00DD0E7C"/>
    <w:rsid w:val="00DD3C65"/>
    <w:rsid w:val="00DD7369"/>
    <w:rsid w:val="00E06312"/>
    <w:rsid w:val="00E3021C"/>
    <w:rsid w:val="00E4408B"/>
    <w:rsid w:val="00E47B1E"/>
    <w:rsid w:val="00E51871"/>
    <w:rsid w:val="00E76936"/>
    <w:rsid w:val="00EC3175"/>
    <w:rsid w:val="00ED0FBC"/>
    <w:rsid w:val="00EE45B3"/>
    <w:rsid w:val="00EF1A83"/>
    <w:rsid w:val="00F125F4"/>
    <w:rsid w:val="00F204C4"/>
    <w:rsid w:val="00F30D57"/>
    <w:rsid w:val="00F37C6E"/>
    <w:rsid w:val="00F521B9"/>
    <w:rsid w:val="00F52D92"/>
    <w:rsid w:val="00F73174"/>
    <w:rsid w:val="00FC480B"/>
    <w:rsid w:val="00FC5734"/>
    <w:rsid w:val="00FD044E"/>
    <w:rsid w:val="00FD64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4772E8B-7213-48B4-866A-8B0C2101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1652F"/>
    <w:pPr>
      <w:spacing w:after="160" w:line="259" w:lineRule="auto"/>
    </w:pPr>
    <w:rPr>
      <w:sz w:val="22"/>
      <w:szCs w:val="22"/>
      <w:lang w:eastAsia="en-U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uiPriority w:val="99"/>
    <w:rsid w:val="00B1652F"/>
    <w:pPr>
      <w:autoSpaceDE w:val="0"/>
      <w:autoSpaceDN w:val="0"/>
      <w:adjustRightInd w:val="0"/>
    </w:pPr>
    <w:rPr>
      <w:rFonts w:ascii="Arial" w:hAnsi="Arial" w:cs="Arial"/>
      <w:color w:val="000000"/>
      <w:sz w:val="24"/>
      <w:szCs w:val="24"/>
      <w:lang w:eastAsia="en-US"/>
    </w:rPr>
  </w:style>
  <w:style w:type="paragraph" w:styleId="Szvegtrzs">
    <w:name w:val="Body Text"/>
    <w:basedOn w:val="Norml"/>
    <w:link w:val="SzvegtrzsChar"/>
    <w:uiPriority w:val="99"/>
    <w:rsid w:val="00B1652F"/>
    <w:pPr>
      <w:widowControl w:val="0"/>
      <w:suppressAutoHyphens/>
      <w:spacing w:after="120" w:line="240" w:lineRule="auto"/>
    </w:pPr>
    <w:rPr>
      <w:rFonts w:ascii="Thorndale" w:hAnsi="Thorndale" w:cs="Mangal"/>
      <w:kern w:val="1"/>
      <w:sz w:val="24"/>
      <w:szCs w:val="24"/>
      <w:lang w:eastAsia="zh-CN" w:bidi="hi-IN"/>
    </w:rPr>
  </w:style>
  <w:style w:type="character" w:customStyle="1" w:styleId="SzvegtrzsChar">
    <w:name w:val="Szövegtörzs Char"/>
    <w:link w:val="Szvegtrzs"/>
    <w:uiPriority w:val="99"/>
    <w:locked/>
    <w:rsid w:val="00B1652F"/>
    <w:rPr>
      <w:rFonts w:ascii="Thorndale" w:hAnsi="Thorndale" w:cs="Mangal"/>
      <w:kern w:val="1"/>
      <w:sz w:val="24"/>
      <w:szCs w:val="24"/>
      <w:lang w:eastAsia="zh-CN" w:bidi="hi-IN"/>
    </w:rPr>
  </w:style>
  <w:style w:type="paragraph" w:styleId="NormlWeb">
    <w:name w:val="Normal (Web)"/>
    <w:basedOn w:val="Norml"/>
    <w:uiPriority w:val="99"/>
    <w:rsid w:val="00B1652F"/>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rsid w:val="00B1652F"/>
    <w:rPr>
      <w:rFonts w:cs="Times New Roman"/>
      <w:color w:val="0000FF"/>
      <w:u w:val="single"/>
    </w:rPr>
  </w:style>
  <w:style w:type="paragraph" w:customStyle="1" w:styleId="SmallPrint">
    <w:name w:val="Small Print"/>
    <w:uiPriority w:val="99"/>
    <w:rsid w:val="00B1652F"/>
    <w:pPr>
      <w:tabs>
        <w:tab w:val="left" w:pos="283"/>
      </w:tabs>
      <w:suppressAutoHyphens/>
      <w:spacing w:before="80" w:after="80"/>
    </w:pPr>
    <w:rPr>
      <w:rFonts w:ascii="Helvetica" w:hAnsi="Helvetica" w:cs="Helvetica"/>
      <w:color w:val="000000"/>
      <w:sz w:val="18"/>
      <w:lang w:val="en-US" w:eastAsia="zh-CN"/>
    </w:rPr>
  </w:style>
  <w:style w:type="paragraph" w:styleId="llb">
    <w:name w:val="footer"/>
    <w:basedOn w:val="Norml"/>
    <w:link w:val="llbChar"/>
    <w:uiPriority w:val="99"/>
    <w:rsid w:val="00B1652F"/>
    <w:pPr>
      <w:tabs>
        <w:tab w:val="center" w:pos="4536"/>
        <w:tab w:val="right" w:pos="9072"/>
      </w:tabs>
      <w:spacing w:after="0" w:line="240" w:lineRule="auto"/>
    </w:pPr>
  </w:style>
  <w:style w:type="character" w:customStyle="1" w:styleId="llbChar">
    <w:name w:val="Élőláb Char"/>
    <w:link w:val="llb"/>
    <w:uiPriority w:val="99"/>
    <w:locked/>
    <w:rsid w:val="00B1652F"/>
    <w:rPr>
      <w:rFonts w:cs="Times New Roman"/>
    </w:rPr>
  </w:style>
  <w:style w:type="character" w:styleId="Kiemels2">
    <w:name w:val="Strong"/>
    <w:uiPriority w:val="99"/>
    <w:qFormat/>
    <w:rsid w:val="00B1652F"/>
    <w:rPr>
      <w:rFonts w:cs="Times New Roman"/>
      <w:b/>
      <w:bCs/>
    </w:rPr>
  </w:style>
  <w:style w:type="character" w:styleId="Mrltotthiperhivatkozs">
    <w:name w:val="FollowedHyperlink"/>
    <w:uiPriority w:val="99"/>
    <w:rsid w:val="00140FA7"/>
    <w:rPr>
      <w:rFonts w:cs="Times New Roman"/>
      <w:color w:val="800080"/>
      <w:u w:val="single"/>
    </w:rPr>
  </w:style>
  <w:style w:type="character" w:customStyle="1" w:styleId="WW8Num5z0">
    <w:name w:val="WW8Num5z0"/>
    <w:uiPriority w:val="99"/>
    <w:rsid w:val="000009CC"/>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ext20.dos.ny.gov/pls/efiling_public/ucc_app.eucc.eucc1_frm?pbutton=Re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3</Pages>
  <Words>1397</Words>
  <Characters>9641</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Az Udvarias értesítés kísérőlevele</vt:lpstr>
    </vt:vector>
  </TitlesOfParts>
  <Company>office2003</Company>
  <LinksUpToDate>false</LinksUpToDate>
  <CharactersWithSpaces>11016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Udvarias értesítés kísérőlevele</dc:title>
  <dc:subject/>
  <dc:creator>Dell</dc:creator>
  <cp:keywords/>
  <dc:description/>
  <cp:lastModifiedBy>user</cp:lastModifiedBy>
  <cp:revision>23</cp:revision>
  <cp:lastPrinted>2019-12-04T11:41:00Z</cp:lastPrinted>
  <dcterms:created xsi:type="dcterms:W3CDTF">2019-01-23T12:32:00Z</dcterms:created>
  <dcterms:modified xsi:type="dcterms:W3CDTF">2021-02-24T10:03:00Z</dcterms:modified>
</cp:coreProperties>
</file>